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F" w:rsidRPr="009E6965" w:rsidRDefault="0069562F" w:rsidP="00913756">
      <w:pPr>
        <w:pStyle w:val="6"/>
        <w:spacing w:before="0" w:after="0"/>
        <w:jc w:val="right"/>
        <w:rPr>
          <w:bCs w:val="0"/>
          <w:sz w:val="24"/>
          <w:szCs w:val="20"/>
        </w:rPr>
      </w:pPr>
      <w:r w:rsidRPr="009E6965">
        <w:rPr>
          <w:sz w:val="24"/>
          <w:szCs w:val="24"/>
        </w:rPr>
        <w:t>Приложение</w:t>
      </w:r>
    </w:p>
    <w:p w:rsidR="0069562F" w:rsidRPr="00E12558" w:rsidRDefault="0069562F" w:rsidP="00913756">
      <w:pPr>
        <w:jc w:val="right"/>
        <w:rPr>
          <w:b w:val="0"/>
        </w:rPr>
      </w:pPr>
      <w:r>
        <w:rPr>
          <w:b w:val="0"/>
        </w:rPr>
        <w:t xml:space="preserve">к </w:t>
      </w:r>
      <w:r w:rsidRPr="00E12558">
        <w:rPr>
          <w:b w:val="0"/>
        </w:rPr>
        <w:t>решени</w:t>
      </w:r>
      <w:r>
        <w:rPr>
          <w:b w:val="0"/>
        </w:rPr>
        <w:t>ю</w:t>
      </w:r>
      <w:r w:rsidRPr="00E12558">
        <w:rPr>
          <w:b w:val="0"/>
        </w:rPr>
        <w:t xml:space="preserve"> Думы</w:t>
      </w:r>
    </w:p>
    <w:p w:rsidR="0069562F" w:rsidRPr="00E12558" w:rsidRDefault="0069562F" w:rsidP="00913756">
      <w:pPr>
        <w:jc w:val="right"/>
        <w:rPr>
          <w:b w:val="0"/>
        </w:rPr>
      </w:pPr>
      <w:r w:rsidRPr="00E12558">
        <w:rPr>
          <w:b w:val="0"/>
        </w:rPr>
        <w:t>муниципального образования</w:t>
      </w:r>
    </w:p>
    <w:p w:rsidR="0069562F" w:rsidRPr="00E12558" w:rsidRDefault="0069562F" w:rsidP="00913756">
      <w:pPr>
        <w:jc w:val="right"/>
        <w:rPr>
          <w:b w:val="0"/>
        </w:rPr>
      </w:pPr>
      <w:r w:rsidRPr="00E12558">
        <w:rPr>
          <w:b w:val="0"/>
        </w:rPr>
        <w:t>«Усть-Илимский район»</w:t>
      </w:r>
    </w:p>
    <w:p w:rsidR="0069562F" w:rsidRPr="00E12558" w:rsidRDefault="00913756" w:rsidP="00913756">
      <w:pPr>
        <w:jc w:val="right"/>
        <w:rPr>
          <w:b w:val="0"/>
        </w:rPr>
      </w:pPr>
      <w:r>
        <w:rPr>
          <w:b w:val="0"/>
        </w:rPr>
        <w:t xml:space="preserve"> </w:t>
      </w:r>
      <w:r w:rsidR="00146A01">
        <w:rPr>
          <w:b w:val="0"/>
        </w:rPr>
        <w:t>восьмого</w:t>
      </w:r>
      <w:r w:rsidR="0069562F" w:rsidRPr="00E12558">
        <w:rPr>
          <w:b w:val="0"/>
        </w:rPr>
        <w:t xml:space="preserve"> созыва</w:t>
      </w:r>
    </w:p>
    <w:p w:rsidR="0069562F" w:rsidRPr="00B813F2" w:rsidRDefault="006E114A" w:rsidP="00913756">
      <w:pPr>
        <w:jc w:val="right"/>
        <w:rPr>
          <w:b w:val="0"/>
        </w:rPr>
      </w:pPr>
      <w:r w:rsidRPr="00B813F2">
        <w:rPr>
          <w:b w:val="0"/>
        </w:rPr>
        <w:t xml:space="preserve">от </w:t>
      </w:r>
      <w:r w:rsidR="00B813F2" w:rsidRPr="00B813F2">
        <w:rPr>
          <w:b w:val="0"/>
        </w:rPr>
        <w:t>_</w:t>
      </w:r>
      <w:r w:rsidR="009C119D">
        <w:rPr>
          <w:b w:val="0"/>
          <w:u w:val="single"/>
        </w:rPr>
        <w:t>30.11.2021</w:t>
      </w:r>
      <w:r w:rsidR="00B813F2" w:rsidRPr="00B813F2">
        <w:rPr>
          <w:b w:val="0"/>
        </w:rPr>
        <w:t>_</w:t>
      </w:r>
      <w:r w:rsidR="009E6965" w:rsidRPr="00B813F2">
        <w:rPr>
          <w:b w:val="0"/>
        </w:rPr>
        <w:t xml:space="preserve"> </w:t>
      </w:r>
      <w:r w:rsidRPr="00B813F2">
        <w:rPr>
          <w:b w:val="0"/>
        </w:rPr>
        <w:t xml:space="preserve">№ </w:t>
      </w:r>
      <w:r w:rsidR="00B813F2" w:rsidRPr="00B813F2">
        <w:rPr>
          <w:b w:val="0"/>
        </w:rPr>
        <w:t>_</w:t>
      </w:r>
      <w:r w:rsidR="009C119D">
        <w:rPr>
          <w:b w:val="0"/>
          <w:u w:val="single"/>
        </w:rPr>
        <w:t>11/6</w:t>
      </w:r>
      <w:r w:rsidR="00B813F2" w:rsidRPr="00B813F2">
        <w:rPr>
          <w:b w:val="0"/>
        </w:rPr>
        <w:t>_</w:t>
      </w:r>
    </w:p>
    <w:p w:rsidR="006B4C97" w:rsidRPr="00722064" w:rsidRDefault="006B4C97" w:rsidP="009E6965">
      <w:pPr>
        <w:jc w:val="both"/>
        <w:rPr>
          <w:b w:val="0"/>
          <w:szCs w:val="24"/>
        </w:rPr>
      </w:pPr>
    </w:p>
    <w:p w:rsidR="006B4C97" w:rsidRPr="00143968" w:rsidRDefault="006B4C97" w:rsidP="00143968">
      <w:pPr>
        <w:jc w:val="center"/>
        <w:rPr>
          <w:b w:val="0"/>
          <w:caps/>
          <w:szCs w:val="24"/>
        </w:rPr>
      </w:pPr>
      <w:r w:rsidRPr="00143968">
        <w:rPr>
          <w:b w:val="0"/>
          <w:caps/>
          <w:szCs w:val="24"/>
        </w:rPr>
        <w:t>ПОЛОЖЕНИЕ</w:t>
      </w:r>
    </w:p>
    <w:p w:rsidR="006B4C97" w:rsidRPr="00143968" w:rsidRDefault="006B4C97" w:rsidP="00143968">
      <w:pPr>
        <w:jc w:val="center"/>
        <w:rPr>
          <w:b w:val="0"/>
          <w:caps/>
          <w:szCs w:val="24"/>
        </w:rPr>
      </w:pPr>
      <w:r w:rsidRPr="00143968">
        <w:rPr>
          <w:b w:val="0"/>
          <w:caps/>
          <w:szCs w:val="24"/>
        </w:rPr>
        <w:t xml:space="preserve">о </w:t>
      </w:r>
      <w:r w:rsidR="0069562F" w:rsidRPr="00143968">
        <w:rPr>
          <w:b w:val="0"/>
          <w:caps/>
          <w:szCs w:val="24"/>
        </w:rPr>
        <w:t>Ревизионной комиссии</w:t>
      </w:r>
      <w:r w:rsidRPr="00143968">
        <w:rPr>
          <w:b w:val="0"/>
          <w:caps/>
          <w:szCs w:val="24"/>
        </w:rPr>
        <w:t xml:space="preserve"> муниципального образования</w:t>
      </w:r>
    </w:p>
    <w:p w:rsidR="006B4C97" w:rsidRPr="00143968" w:rsidRDefault="006B4C97" w:rsidP="00143968">
      <w:pPr>
        <w:jc w:val="center"/>
        <w:rPr>
          <w:b w:val="0"/>
          <w:caps/>
          <w:szCs w:val="24"/>
        </w:rPr>
      </w:pPr>
      <w:r w:rsidRPr="00143968">
        <w:rPr>
          <w:b w:val="0"/>
          <w:caps/>
          <w:szCs w:val="24"/>
        </w:rPr>
        <w:t>«Усть-Илимский район»</w:t>
      </w:r>
    </w:p>
    <w:p w:rsidR="00FF311F" w:rsidRPr="00722064" w:rsidRDefault="00FF311F" w:rsidP="00143968">
      <w:pPr>
        <w:jc w:val="center"/>
        <w:rPr>
          <w:szCs w:val="24"/>
        </w:rPr>
      </w:pPr>
    </w:p>
    <w:p w:rsidR="00FF311F" w:rsidRDefault="003128B8" w:rsidP="00143968">
      <w:pPr>
        <w:jc w:val="center"/>
        <w:rPr>
          <w:b w:val="0"/>
          <w:szCs w:val="24"/>
        </w:rPr>
      </w:pPr>
      <w:r>
        <w:rPr>
          <w:b w:val="0"/>
          <w:szCs w:val="24"/>
          <w:lang w:val="en-US"/>
        </w:rPr>
        <w:t>I</w:t>
      </w:r>
      <w:r w:rsidR="007F42DE">
        <w:rPr>
          <w:b w:val="0"/>
          <w:szCs w:val="24"/>
        </w:rPr>
        <w:t>.</w:t>
      </w:r>
      <w:r w:rsidR="00A8401F">
        <w:rPr>
          <w:b w:val="0"/>
          <w:szCs w:val="24"/>
        </w:rPr>
        <w:t> </w:t>
      </w:r>
      <w:r w:rsidR="00FF311F" w:rsidRPr="0069562F">
        <w:rPr>
          <w:b w:val="0"/>
          <w:szCs w:val="24"/>
        </w:rPr>
        <w:t>Общие положения</w:t>
      </w:r>
    </w:p>
    <w:p w:rsidR="006E114A" w:rsidRDefault="006E114A" w:rsidP="00143968">
      <w:pPr>
        <w:jc w:val="center"/>
        <w:rPr>
          <w:b w:val="0"/>
          <w:szCs w:val="24"/>
        </w:rPr>
      </w:pPr>
    </w:p>
    <w:p w:rsidR="003128B8" w:rsidRPr="003128B8" w:rsidRDefault="003128B8" w:rsidP="003128B8">
      <w:pPr>
        <w:ind w:firstLine="720"/>
        <w:jc w:val="both"/>
        <w:rPr>
          <w:b w:val="0"/>
          <w:szCs w:val="24"/>
        </w:rPr>
      </w:pPr>
      <w:r w:rsidRPr="003128B8">
        <w:rPr>
          <w:b w:val="0"/>
          <w:szCs w:val="24"/>
        </w:rPr>
        <w:t>1.</w:t>
      </w:r>
      <w:r w:rsidR="00E96A2C">
        <w:rPr>
          <w:b w:val="0"/>
          <w:szCs w:val="24"/>
        </w:rPr>
        <w:t> </w:t>
      </w:r>
      <w:r w:rsidRPr="003128B8">
        <w:rPr>
          <w:b w:val="0"/>
          <w:szCs w:val="24"/>
        </w:rPr>
        <w:t xml:space="preserve">Ревизионная комиссия муниципального образования «Усть-Илимский район» </w:t>
      </w:r>
      <w:r>
        <w:rPr>
          <w:b w:val="0"/>
          <w:szCs w:val="24"/>
        </w:rPr>
        <w:t xml:space="preserve">(далее – Ревизионная комиссия) </w:t>
      </w:r>
      <w:r w:rsidRPr="003128B8">
        <w:rPr>
          <w:b w:val="0"/>
          <w:szCs w:val="24"/>
        </w:rPr>
        <w:t>является постоянно действующим органом внешнего муниципального финансового контроля, образ</w:t>
      </w:r>
      <w:r w:rsidR="00ED57AC">
        <w:rPr>
          <w:b w:val="0"/>
          <w:szCs w:val="24"/>
        </w:rPr>
        <w:t>ованным</w:t>
      </w:r>
      <w:r w:rsidRPr="003128B8">
        <w:rPr>
          <w:b w:val="0"/>
          <w:szCs w:val="24"/>
        </w:rPr>
        <w:t xml:space="preserve"> Думой муниципального образования «Усть-Илимский район» и ему подотчетна.</w:t>
      </w:r>
    </w:p>
    <w:p w:rsidR="003128B8" w:rsidRPr="003128B8" w:rsidRDefault="003128B8" w:rsidP="003128B8">
      <w:pPr>
        <w:ind w:firstLine="720"/>
        <w:jc w:val="both"/>
        <w:rPr>
          <w:b w:val="0"/>
          <w:szCs w:val="24"/>
        </w:rPr>
      </w:pPr>
      <w:r w:rsidRPr="003128B8">
        <w:rPr>
          <w:b w:val="0"/>
          <w:szCs w:val="24"/>
        </w:rPr>
        <w:t>2.</w:t>
      </w:r>
      <w:r w:rsidR="00E96A2C">
        <w:rPr>
          <w:b w:val="0"/>
          <w:szCs w:val="24"/>
        </w:rPr>
        <w:t> </w:t>
      </w:r>
      <w:r w:rsidRPr="003128B8">
        <w:rPr>
          <w:b w:val="0"/>
          <w:szCs w:val="24"/>
        </w:rPr>
        <w:t>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3128B8" w:rsidRPr="003128B8" w:rsidRDefault="003128B8" w:rsidP="003128B8">
      <w:pPr>
        <w:ind w:firstLine="720"/>
        <w:jc w:val="both"/>
        <w:rPr>
          <w:b w:val="0"/>
          <w:szCs w:val="24"/>
        </w:rPr>
      </w:pPr>
      <w:r w:rsidRPr="003128B8">
        <w:rPr>
          <w:b w:val="0"/>
          <w:szCs w:val="24"/>
        </w:rPr>
        <w:t>3.</w:t>
      </w:r>
      <w:r w:rsidR="00E96A2C">
        <w:rPr>
          <w:b w:val="0"/>
          <w:szCs w:val="24"/>
        </w:rPr>
        <w:t> </w:t>
      </w:r>
      <w:r w:rsidRPr="003128B8">
        <w:rPr>
          <w:b w:val="0"/>
          <w:szCs w:val="24"/>
        </w:rPr>
        <w:t xml:space="preserve">Деятельность Ревизионной комиссии не может быть приостановлена, в том числе в связи досрочным прекращением полномочий </w:t>
      </w:r>
      <w:r>
        <w:rPr>
          <w:b w:val="0"/>
          <w:szCs w:val="24"/>
        </w:rPr>
        <w:t>Думы</w:t>
      </w:r>
      <w:r w:rsidRPr="003128B8">
        <w:rPr>
          <w:b w:val="0"/>
          <w:szCs w:val="24"/>
        </w:rPr>
        <w:t xml:space="preserve"> муниципального образования «Усть-Илимский район».</w:t>
      </w:r>
    </w:p>
    <w:p w:rsidR="003128B8" w:rsidRPr="003128B8" w:rsidRDefault="003128B8" w:rsidP="003128B8">
      <w:pPr>
        <w:ind w:firstLine="720"/>
        <w:jc w:val="both"/>
        <w:rPr>
          <w:b w:val="0"/>
          <w:szCs w:val="24"/>
        </w:rPr>
      </w:pPr>
      <w:r w:rsidRPr="003128B8">
        <w:rPr>
          <w:b w:val="0"/>
          <w:szCs w:val="24"/>
        </w:rPr>
        <w:t>4.</w:t>
      </w:r>
      <w:r w:rsidR="00E96A2C">
        <w:rPr>
          <w:b w:val="0"/>
          <w:szCs w:val="24"/>
        </w:rPr>
        <w:t> </w:t>
      </w:r>
      <w:r w:rsidRPr="003128B8">
        <w:rPr>
          <w:b w:val="0"/>
          <w:szCs w:val="24"/>
        </w:rPr>
        <w:t>Ревизионная комиссия является органом местного самоуправления, имеет гербовую печать и бланки со своим наименованием и с изображением герба муниципального образования «Усть-Илимский район».</w:t>
      </w:r>
    </w:p>
    <w:p w:rsidR="003128B8" w:rsidRDefault="003128B8" w:rsidP="003128B8">
      <w:pPr>
        <w:ind w:firstLine="720"/>
        <w:jc w:val="both"/>
        <w:rPr>
          <w:b w:val="0"/>
          <w:szCs w:val="24"/>
        </w:rPr>
      </w:pPr>
      <w:r w:rsidRPr="003128B8">
        <w:rPr>
          <w:b w:val="0"/>
          <w:szCs w:val="24"/>
        </w:rPr>
        <w:t>5.Ревизионная комиссия обладает правами юридического лица.</w:t>
      </w:r>
    </w:p>
    <w:p w:rsidR="00617135" w:rsidRDefault="00617135" w:rsidP="003128B8">
      <w:pPr>
        <w:ind w:firstLine="720"/>
        <w:jc w:val="both"/>
        <w:rPr>
          <w:b w:val="0"/>
          <w:szCs w:val="24"/>
        </w:rPr>
      </w:pPr>
      <w:r w:rsidRPr="00617135">
        <w:rPr>
          <w:b w:val="0"/>
          <w:szCs w:val="24"/>
        </w:rPr>
        <w:t>Полное наименование: «Ревизионная комиссия</w:t>
      </w:r>
      <w:r w:rsidRPr="00617135">
        <w:rPr>
          <w:rFonts w:eastAsia="Arial"/>
          <w:b w:val="0"/>
          <w:szCs w:val="24"/>
        </w:rPr>
        <w:t xml:space="preserve"> </w:t>
      </w:r>
      <w:r w:rsidRPr="00617135">
        <w:rPr>
          <w:b w:val="0"/>
          <w:szCs w:val="24"/>
        </w:rPr>
        <w:t>муниципального образования «Усть-Илимский район».</w:t>
      </w:r>
    </w:p>
    <w:p w:rsidR="00ED57AC" w:rsidRPr="0084680A" w:rsidRDefault="00ED57AC" w:rsidP="003128B8">
      <w:pPr>
        <w:ind w:firstLine="720"/>
        <w:jc w:val="both"/>
        <w:rPr>
          <w:b w:val="0"/>
          <w:szCs w:val="24"/>
        </w:rPr>
      </w:pPr>
      <w:r w:rsidRPr="00646E05">
        <w:rPr>
          <w:b w:val="0"/>
          <w:szCs w:val="24"/>
        </w:rPr>
        <w:t xml:space="preserve">Сокращенное наименование: </w:t>
      </w:r>
      <w:r w:rsidR="0084680A" w:rsidRPr="00646E05">
        <w:rPr>
          <w:b w:val="0"/>
          <w:szCs w:val="24"/>
        </w:rPr>
        <w:t>РК МО «Усть-Илимский район»</w:t>
      </w:r>
      <w:r w:rsidR="00646E05">
        <w:rPr>
          <w:b w:val="0"/>
          <w:szCs w:val="24"/>
        </w:rPr>
        <w:t>.</w:t>
      </w:r>
    </w:p>
    <w:p w:rsidR="003128B8" w:rsidRPr="003128B8" w:rsidRDefault="00E96A2C" w:rsidP="003128B8">
      <w:pPr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3128B8" w:rsidRPr="003128B8">
        <w:rPr>
          <w:b w:val="0"/>
          <w:szCs w:val="24"/>
        </w:rPr>
        <w:t>.</w:t>
      </w:r>
      <w:r>
        <w:rPr>
          <w:b w:val="0"/>
          <w:szCs w:val="24"/>
        </w:rPr>
        <w:t> </w:t>
      </w:r>
      <w:r w:rsidR="003128B8" w:rsidRPr="003128B8">
        <w:rPr>
          <w:b w:val="0"/>
          <w:szCs w:val="24"/>
        </w:rPr>
        <w:t>Ревизионная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3128B8" w:rsidRPr="003128B8" w:rsidRDefault="00E96A2C" w:rsidP="003128B8">
      <w:pPr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3128B8" w:rsidRPr="003128B8">
        <w:rPr>
          <w:b w:val="0"/>
          <w:szCs w:val="24"/>
        </w:rPr>
        <w:t>.</w:t>
      </w:r>
      <w:r>
        <w:rPr>
          <w:b w:val="0"/>
          <w:szCs w:val="24"/>
        </w:rPr>
        <w:t> </w:t>
      </w:r>
      <w:r w:rsidR="003128B8" w:rsidRPr="003128B8">
        <w:rPr>
          <w:b w:val="0"/>
          <w:szCs w:val="24"/>
        </w:rPr>
        <w:t>Ревизионная комиссия осуществляет полномочия контрольно-счетного органа поселений муниципального образования «Усть-Илимский район» по осуществлению внешнего муниципального финансового контроля в случае заключения представительными органами поселений, входящих в состав муниципального образования «Усть-Илимский район», соглашений с представительным органом муниципального образования «Усть-Илимский район» о передаче таких полномочий.</w:t>
      </w:r>
    </w:p>
    <w:p w:rsidR="003128B8" w:rsidRDefault="00E96A2C" w:rsidP="003128B8">
      <w:pPr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8. </w:t>
      </w:r>
      <w:r w:rsidR="003128B8" w:rsidRPr="003128B8">
        <w:rPr>
          <w:b w:val="0"/>
          <w:szCs w:val="24"/>
        </w:rPr>
        <w:t>Место нахождения Ревизионной комиссии</w:t>
      </w:r>
      <w:r w:rsidR="003128B8">
        <w:rPr>
          <w:b w:val="0"/>
          <w:szCs w:val="24"/>
        </w:rPr>
        <w:t>:</w:t>
      </w:r>
      <w:r w:rsidR="003128B8" w:rsidRPr="003128B8">
        <w:rPr>
          <w:b w:val="0"/>
          <w:szCs w:val="24"/>
        </w:rPr>
        <w:t xml:space="preserve"> Иркутская область, Усть-</w:t>
      </w:r>
      <w:r w:rsidR="00A8401F">
        <w:rPr>
          <w:b w:val="0"/>
          <w:szCs w:val="24"/>
        </w:rPr>
        <w:t>И</w:t>
      </w:r>
      <w:r w:rsidR="003128B8" w:rsidRPr="003128B8">
        <w:rPr>
          <w:b w:val="0"/>
          <w:szCs w:val="24"/>
        </w:rPr>
        <w:t>лимский район, рабочий поселок Железнодорожный.</w:t>
      </w:r>
    </w:p>
    <w:p w:rsidR="003128B8" w:rsidRDefault="003128B8" w:rsidP="00D5438D">
      <w:pPr>
        <w:ind w:firstLine="720"/>
        <w:jc w:val="both"/>
        <w:rPr>
          <w:b w:val="0"/>
          <w:szCs w:val="24"/>
        </w:rPr>
      </w:pPr>
    </w:p>
    <w:p w:rsidR="009E6965" w:rsidRDefault="00A8401F" w:rsidP="00143968">
      <w:pPr>
        <w:pStyle w:val="a4"/>
        <w:spacing w:after="0"/>
        <w:jc w:val="center"/>
        <w:rPr>
          <w:szCs w:val="24"/>
        </w:rPr>
      </w:pPr>
      <w:r>
        <w:rPr>
          <w:szCs w:val="24"/>
        </w:rPr>
        <w:t>II</w:t>
      </w:r>
      <w:r w:rsidR="007F42DE">
        <w:rPr>
          <w:szCs w:val="24"/>
        </w:rPr>
        <w:t>.</w:t>
      </w:r>
      <w:r>
        <w:rPr>
          <w:szCs w:val="24"/>
        </w:rPr>
        <w:t> </w:t>
      </w:r>
      <w:r w:rsidR="00D4284A" w:rsidRPr="003B5D19">
        <w:rPr>
          <w:szCs w:val="24"/>
        </w:rPr>
        <w:t xml:space="preserve">Принципы </w:t>
      </w:r>
      <w:r w:rsidR="003B5D19">
        <w:rPr>
          <w:szCs w:val="24"/>
        </w:rPr>
        <w:t xml:space="preserve">и правовая основа </w:t>
      </w:r>
    </w:p>
    <w:p w:rsidR="006E114A" w:rsidRDefault="003B5D19" w:rsidP="00143968">
      <w:pPr>
        <w:pStyle w:val="a4"/>
        <w:spacing w:after="0"/>
        <w:jc w:val="center"/>
        <w:rPr>
          <w:b/>
          <w:szCs w:val="24"/>
        </w:rPr>
      </w:pPr>
      <w:r>
        <w:rPr>
          <w:szCs w:val="24"/>
        </w:rPr>
        <w:t>деятельности</w:t>
      </w:r>
      <w:r w:rsidR="00913756">
        <w:rPr>
          <w:szCs w:val="24"/>
        </w:rPr>
        <w:t xml:space="preserve"> </w:t>
      </w:r>
      <w:r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</w:p>
    <w:p w:rsidR="009E6965" w:rsidRPr="003B5D19" w:rsidRDefault="009E6965" w:rsidP="00143968">
      <w:pPr>
        <w:pStyle w:val="a4"/>
        <w:spacing w:after="0"/>
        <w:jc w:val="center"/>
        <w:rPr>
          <w:szCs w:val="24"/>
        </w:rPr>
      </w:pPr>
    </w:p>
    <w:p w:rsidR="00D4284A" w:rsidRPr="00722064" w:rsidRDefault="008A7AE9" w:rsidP="00D5438D">
      <w:pPr>
        <w:pStyle w:val="a4"/>
        <w:spacing w:after="0"/>
        <w:ind w:firstLine="690"/>
        <w:jc w:val="both"/>
        <w:rPr>
          <w:rFonts w:eastAsia="Arial"/>
          <w:szCs w:val="24"/>
        </w:rPr>
      </w:pPr>
      <w:r>
        <w:rPr>
          <w:szCs w:val="24"/>
        </w:rPr>
        <w:t>9</w:t>
      </w:r>
      <w:r w:rsidR="00A8401F">
        <w:rPr>
          <w:szCs w:val="24"/>
        </w:rPr>
        <w:t>. </w:t>
      </w:r>
      <w:r w:rsidR="00D4284A" w:rsidRPr="00722064">
        <w:rPr>
          <w:rFonts w:eastAsia="Arial"/>
          <w:szCs w:val="24"/>
        </w:rPr>
        <w:t xml:space="preserve">Деятельность </w:t>
      </w:r>
      <w:r w:rsidR="003B5D19" w:rsidRPr="003B5D19">
        <w:rPr>
          <w:szCs w:val="24"/>
        </w:rPr>
        <w:t>Ревизионной комиссии</w:t>
      </w:r>
      <w:r w:rsidR="00D4284A" w:rsidRPr="00722064">
        <w:rPr>
          <w:szCs w:val="24"/>
        </w:rPr>
        <w:t xml:space="preserve"> </w:t>
      </w:r>
      <w:r w:rsidR="00D4284A" w:rsidRPr="00722064">
        <w:rPr>
          <w:rFonts w:eastAsia="Arial"/>
          <w:szCs w:val="24"/>
        </w:rPr>
        <w:t>основывается на принципах законности, объективности, эффективности, независимости и гласности.</w:t>
      </w:r>
    </w:p>
    <w:p w:rsidR="00A8401F" w:rsidRPr="00A8401F" w:rsidRDefault="008A7AE9" w:rsidP="00A8401F">
      <w:pPr>
        <w:pStyle w:val="a4"/>
        <w:ind w:firstLine="69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10</w:t>
      </w:r>
      <w:r w:rsidR="00A8401F">
        <w:rPr>
          <w:rFonts w:eastAsia="Arial"/>
          <w:szCs w:val="24"/>
        </w:rPr>
        <w:t>. </w:t>
      </w:r>
      <w:r w:rsidR="00A8401F" w:rsidRPr="00A8401F">
        <w:rPr>
          <w:rFonts w:eastAsia="Arial"/>
          <w:szCs w:val="24"/>
        </w:rPr>
        <w:t>Ревизионная комиссия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Иркутской области, устава муниципального образования «Усть-Илимский район», настоящего Положения и иных муниципальных правовых актов муниципального образования «Усть-Илимский район».</w:t>
      </w:r>
    </w:p>
    <w:p w:rsidR="00A8401F" w:rsidRPr="00A8401F" w:rsidRDefault="00A8401F" w:rsidP="00A8401F">
      <w:pPr>
        <w:pStyle w:val="a4"/>
        <w:ind w:firstLine="690"/>
        <w:jc w:val="both"/>
        <w:rPr>
          <w:rFonts w:eastAsia="Arial"/>
          <w:szCs w:val="24"/>
        </w:rPr>
      </w:pPr>
    </w:p>
    <w:p w:rsidR="005A5842" w:rsidRDefault="00ED57AC" w:rsidP="00143968">
      <w:pPr>
        <w:pStyle w:val="a4"/>
        <w:spacing w:after="0"/>
        <w:jc w:val="center"/>
        <w:rPr>
          <w:b/>
          <w:szCs w:val="24"/>
        </w:rPr>
      </w:pPr>
      <w:r>
        <w:rPr>
          <w:bCs/>
          <w:szCs w:val="24"/>
          <w:lang w:val="en-US"/>
        </w:rPr>
        <w:t>III</w:t>
      </w:r>
      <w:r w:rsidR="007F42DE">
        <w:rPr>
          <w:bCs/>
          <w:szCs w:val="24"/>
        </w:rPr>
        <w:t>.</w:t>
      </w:r>
      <w:r w:rsidR="006B193C">
        <w:rPr>
          <w:bCs/>
          <w:szCs w:val="24"/>
          <w:lang w:val="en-US"/>
        </w:rPr>
        <w:t> </w:t>
      </w:r>
      <w:r w:rsidR="00DB5E2A" w:rsidRPr="004F211A">
        <w:rPr>
          <w:bCs/>
          <w:szCs w:val="24"/>
        </w:rPr>
        <w:t>Состав и структура</w:t>
      </w:r>
      <w:r w:rsidR="00913756">
        <w:rPr>
          <w:bCs/>
          <w:szCs w:val="24"/>
        </w:rPr>
        <w:t xml:space="preserve"> </w:t>
      </w:r>
      <w:r w:rsidR="004F211A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</w:p>
    <w:p w:rsidR="005A5842" w:rsidRPr="004F211A" w:rsidRDefault="005A5842" w:rsidP="00143968">
      <w:pPr>
        <w:pStyle w:val="a4"/>
        <w:spacing w:after="0"/>
        <w:jc w:val="center"/>
        <w:rPr>
          <w:bCs/>
          <w:szCs w:val="24"/>
        </w:rPr>
      </w:pPr>
    </w:p>
    <w:p w:rsidR="00DB5E2A" w:rsidRDefault="008A7AE9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lastRenderedPageBreak/>
        <w:t>1</w:t>
      </w:r>
      <w:r w:rsidR="004F211A">
        <w:rPr>
          <w:szCs w:val="24"/>
        </w:rPr>
        <w:t>1.</w:t>
      </w:r>
      <w:r>
        <w:rPr>
          <w:szCs w:val="24"/>
        </w:rPr>
        <w:t> </w:t>
      </w:r>
      <w:r w:rsidR="004F211A" w:rsidRPr="003B5D19">
        <w:rPr>
          <w:szCs w:val="24"/>
        </w:rPr>
        <w:t>Ревизионн</w:t>
      </w:r>
      <w:r w:rsidR="004F211A">
        <w:rPr>
          <w:szCs w:val="24"/>
        </w:rPr>
        <w:t>ая</w:t>
      </w:r>
      <w:r w:rsidR="004F211A" w:rsidRPr="003B5D19">
        <w:rPr>
          <w:szCs w:val="24"/>
        </w:rPr>
        <w:t xml:space="preserve"> комисси</w:t>
      </w:r>
      <w:r w:rsidR="004F211A">
        <w:rPr>
          <w:szCs w:val="24"/>
        </w:rPr>
        <w:t>я</w:t>
      </w:r>
      <w:r w:rsidR="00913756">
        <w:rPr>
          <w:rFonts w:eastAsia="Arial"/>
          <w:b/>
          <w:szCs w:val="24"/>
        </w:rPr>
        <w:t xml:space="preserve"> </w:t>
      </w:r>
      <w:r w:rsidR="00DB5E2A" w:rsidRPr="00722064">
        <w:rPr>
          <w:szCs w:val="24"/>
        </w:rPr>
        <w:t>образуется в составе пред</w:t>
      </w:r>
      <w:r w:rsidR="004F211A">
        <w:rPr>
          <w:szCs w:val="24"/>
        </w:rPr>
        <w:t xml:space="preserve">седателя </w:t>
      </w:r>
      <w:r w:rsidR="004F211A" w:rsidRPr="003B5D19">
        <w:rPr>
          <w:szCs w:val="24"/>
        </w:rPr>
        <w:t>Ревизионной комиссии</w:t>
      </w:r>
      <w:r w:rsidR="004F211A">
        <w:rPr>
          <w:szCs w:val="24"/>
        </w:rPr>
        <w:t xml:space="preserve"> и аппарата </w:t>
      </w:r>
      <w:r w:rsidR="004F211A" w:rsidRPr="003B5D19">
        <w:rPr>
          <w:szCs w:val="24"/>
        </w:rPr>
        <w:t>Ревизионной комиссии</w:t>
      </w:r>
      <w:r w:rsidR="00DB5E2A" w:rsidRPr="00722064">
        <w:rPr>
          <w:szCs w:val="24"/>
        </w:rPr>
        <w:t>.</w:t>
      </w:r>
      <w:r w:rsidR="00C67432">
        <w:rPr>
          <w:szCs w:val="24"/>
        </w:rPr>
        <w:t xml:space="preserve"> </w:t>
      </w:r>
      <w:r w:rsidR="00C67432" w:rsidRPr="00C67432">
        <w:rPr>
          <w:szCs w:val="24"/>
        </w:rPr>
        <w:t>В состав апп</w:t>
      </w:r>
      <w:r w:rsidR="00C67432">
        <w:rPr>
          <w:szCs w:val="24"/>
        </w:rPr>
        <w:t>арата Ревизионной комиссии входя</w:t>
      </w:r>
      <w:r w:rsidR="00C67432" w:rsidRPr="00C67432">
        <w:rPr>
          <w:szCs w:val="24"/>
        </w:rPr>
        <w:t>т инспектор</w:t>
      </w:r>
      <w:r w:rsidR="00C67432">
        <w:rPr>
          <w:szCs w:val="24"/>
        </w:rPr>
        <w:t>ы.</w:t>
      </w:r>
    </w:p>
    <w:p w:rsidR="00EF2359" w:rsidRPr="00722064" w:rsidRDefault="008A7AE9" w:rsidP="00EF2359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1</w:t>
      </w:r>
      <w:r w:rsidR="006B193C">
        <w:rPr>
          <w:szCs w:val="24"/>
        </w:rPr>
        <w:t>2.</w:t>
      </w:r>
      <w:r w:rsidR="006B193C">
        <w:rPr>
          <w:szCs w:val="24"/>
          <w:lang w:val="en-US"/>
        </w:rPr>
        <w:t> </w:t>
      </w:r>
      <w:r w:rsidR="00EF2359" w:rsidRPr="00EF2359">
        <w:rPr>
          <w:szCs w:val="24"/>
        </w:rPr>
        <w:t>Председатель Ревизионной комиссии замещает муниципальную должность.</w:t>
      </w:r>
    </w:p>
    <w:p w:rsidR="00DB5E2A" w:rsidRPr="00722064" w:rsidRDefault="00DB5E2A" w:rsidP="00D5438D">
      <w:pPr>
        <w:pStyle w:val="a4"/>
        <w:spacing w:after="0"/>
        <w:ind w:firstLine="705"/>
        <w:jc w:val="both"/>
        <w:rPr>
          <w:szCs w:val="24"/>
        </w:rPr>
      </w:pPr>
      <w:r w:rsidRPr="00722064">
        <w:rPr>
          <w:szCs w:val="24"/>
        </w:rPr>
        <w:t>Должност</w:t>
      </w:r>
      <w:r w:rsidR="003E2F52" w:rsidRPr="00722064">
        <w:rPr>
          <w:szCs w:val="24"/>
        </w:rPr>
        <w:t>и</w:t>
      </w:r>
      <w:r w:rsidR="004F211A">
        <w:rPr>
          <w:szCs w:val="24"/>
        </w:rPr>
        <w:t xml:space="preserve"> инспекторов в аппарате </w:t>
      </w:r>
      <w:r w:rsidR="004F211A" w:rsidRPr="003B5D19">
        <w:rPr>
          <w:szCs w:val="24"/>
        </w:rPr>
        <w:t>Ревизионной комиссии</w:t>
      </w:r>
      <w:r w:rsidRPr="00722064">
        <w:rPr>
          <w:szCs w:val="24"/>
        </w:rPr>
        <w:t xml:space="preserve"> относ</w:t>
      </w:r>
      <w:r w:rsidR="003E2F52" w:rsidRPr="00722064">
        <w:rPr>
          <w:szCs w:val="24"/>
        </w:rPr>
        <w:t>я</w:t>
      </w:r>
      <w:r w:rsidRPr="00722064">
        <w:rPr>
          <w:szCs w:val="24"/>
        </w:rPr>
        <w:t>тся к должностям муниципальной службы.</w:t>
      </w:r>
    </w:p>
    <w:p w:rsidR="00DB5E2A" w:rsidRPr="00722064" w:rsidRDefault="008A7AE9" w:rsidP="00D5438D">
      <w:pPr>
        <w:pStyle w:val="a4"/>
        <w:spacing w:after="0"/>
        <w:ind w:firstLine="705"/>
        <w:jc w:val="both"/>
        <w:rPr>
          <w:szCs w:val="24"/>
        </w:rPr>
      </w:pPr>
      <w:r w:rsidRPr="00646E05">
        <w:rPr>
          <w:szCs w:val="24"/>
        </w:rPr>
        <w:t>1</w:t>
      </w:r>
      <w:r w:rsidR="00DB5E2A" w:rsidRPr="00646E05">
        <w:rPr>
          <w:szCs w:val="24"/>
        </w:rPr>
        <w:t>3</w:t>
      </w:r>
      <w:r w:rsidR="004F211A" w:rsidRPr="00646E05">
        <w:rPr>
          <w:szCs w:val="24"/>
        </w:rPr>
        <w:t>. Срок полномочий председателя Ревизионной комиссии</w:t>
      </w:r>
      <w:r w:rsidR="00913756" w:rsidRPr="00646E05">
        <w:rPr>
          <w:rFonts w:eastAsia="Arial"/>
          <w:b/>
          <w:szCs w:val="24"/>
        </w:rPr>
        <w:t xml:space="preserve"> </w:t>
      </w:r>
      <w:r w:rsidR="00ED57AC" w:rsidRPr="00646E05">
        <w:rPr>
          <w:szCs w:val="24"/>
        </w:rPr>
        <w:t>составляет 6</w:t>
      </w:r>
      <w:r w:rsidR="00DB5E2A" w:rsidRPr="00646E05">
        <w:rPr>
          <w:szCs w:val="24"/>
        </w:rPr>
        <w:t xml:space="preserve"> лет.</w:t>
      </w:r>
    </w:p>
    <w:p w:rsidR="00DB5E2A" w:rsidRPr="00722064" w:rsidRDefault="008A7AE9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1</w:t>
      </w:r>
      <w:r w:rsidR="006B193C">
        <w:rPr>
          <w:szCs w:val="24"/>
        </w:rPr>
        <w:t>4.</w:t>
      </w:r>
      <w:r w:rsidR="006B193C">
        <w:rPr>
          <w:szCs w:val="24"/>
          <w:lang w:val="en-US"/>
        </w:rPr>
        <w:t> </w:t>
      </w:r>
      <w:r w:rsidR="00585848" w:rsidRPr="00C67432">
        <w:rPr>
          <w:szCs w:val="24"/>
        </w:rPr>
        <w:t xml:space="preserve">Штатная численность Ревизионной комиссии определяется </w:t>
      </w:r>
      <w:r w:rsidR="00585848">
        <w:rPr>
          <w:szCs w:val="24"/>
        </w:rPr>
        <w:t xml:space="preserve">решением Думы </w:t>
      </w:r>
      <w:r w:rsidR="00585848" w:rsidRPr="00C67432">
        <w:rPr>
          <w:szCs w:val="24"/>
        </w:rPr>
        <w:t>муниципального образования «Усть-Илимский район» по представлению председателя Ревизионной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  <w:r w:rsidR="00913756">
        <w:rPr>
          <w:szCs w:val="24"/>
        </w:rPr>
        <w:t xml:space="preserve"> </w:t>
      </w:r>
    </w:p>
    <w:p w:rsidR="00DB5E2A" w:rsidRPr="00722064" w:rsidRDefault="008A7AE9" w:rsidP="00D5438D">
      <w:pPr>
        <w:pStyle w:val="a4"/>
        <w:spacing w:after="0"/>
        <w:ind w:firstLine="705"/>
        <w:jc w:val="both"/>
        <w:rPr>
          <w:szCs w:val="24"/>
        </w:rPr>
      </w:pPr>
      <w:r w:rsidRPr="00646E05">
        <w:rPr>
          <w:szCs w:val="24"/>
        </w:rPr>
        <w:t>1</w:t>
      </w:r>
      <w:r w:rsidR="001D66A5" w:rsidRPr="00646E05">
        <w:rPr>
          <w:szCs w:val="24"/>
        </w:rPr>
        <w:t>5</w:t>
      </w:r>
      <w:r w:rsidR="006B193C" w:rsidRPr="00646E05">
        <w:rPr>
          <w:szCs w:val="24"/>
        </w:rPr>
        <w:t>.</w:t>
      </w:r>
      <w:r w:rsidR="006B193C" w:rsidRPr="00646E05">
        <w:rPr>
          <w:szCs w:val="24"/>
          <w:lang w:val="en-US"/>
        </w:rPr>
        <w:t> </w:t>
      </w:r>
      <w:r w:rsidR="00585848" w:rsidRPr="00646E05">
        <w:rPr>
          <w:szCs w:val="24"/>
        </w:rPr>
        <w:t>Структура Ревизионной комиссии</w:t>
      </w:r>
      <w:r w:rsidR="00585848" w:rsidRPr="00646E05">
        <w:rPr>
          <w:rFonts w:eastAsia="Arial"/>
          <w:b/>
          <w:szCs w:val="24"/>
        </w:rPr>
        <w:t xml:space="preserve"> </w:t>
      </w:r>
      <w:r w:rsidR="00585848" w:rsidRPr="00646E05">
        <w:rPr>
          <w:szCs w:val="24"/>
        </w:rPr>
        <w:t>утверждается председателем Ревизионной комиссии.</w:t>
      </w:r>
    </w:p>
    <w:p w:rsidR="00DB5E2A" w:rsidRPr="00722064" w:rsidRDefault="008A7AE9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1</w:t>
      </w:r>
      <w:r w:rsidR="001D66A5">
        <w:rPr>
          <w:szCs w:val="24"/>
        </w:rPr>
        <w:t>6</w:t>
      </w:r>
      <w:r w:rsidR="006B193C">
        <w:rPr>
          <w:szCs w:val="24"/>
        </w:rPr>
        <w:t>.</w:t>
      </w:r>
      <w:r w:rsidR="006B193C">
        <w:rPr>
          <w:szCs w:val="24"/>
          <w:lang w:val="en-US"/>
        </w:rPr>
        <w:t> </w:t>
      </w:r>
      <w:r w:rsidR="00DB5E2A" w:rsidRPr="00722064">
        <w:rPr>
          <w:szCs w:val="24"/>
        </w:rPr>
        <w:t>Штатное расписание</w:t>
      </w:r>
      <w:r w:rsidR="001D66A5" w:rsidRPr="001D66A5">
        <w:rPr>
          <w:szCs w:val="24"/>
        </w:rPr>
        <w:t xml:space="preserve"> </w:t>
      </w:r>
      <w:r w:rsidR="001D66A5" w:rsidRPr="003B5D19">
        <w:rPr>
          <w:szCs w:val="24"/>
        </w:rPr>
        <w:t>Ревизионной комиссии</w:t>
      </w:r>
      <w:r w:rsidR="00FF5BBD" w:rsidRPr="00722064">
        <w:rPr>
          <w:szCs w:val="24"/>
        </w:rPr>
        <w:t xml:space="preserve"> </w:t>
      </w:r>
      <w:r w:rsidR="00DB5E2A" w:rsidRPr="00722064">
        <w:rPr>
          <w:szCs w:val="24"/>
        </w:rPr>
        <w:t xml:space="preserve">утверждается председателем </w:t>
      </w:r>
      <w:r w:rsidR="001D66A5" w:rsidRPr="003B5D19">
        <w:rPr>
          <w:szCs w:val="24"/>
        </w:rPr>
        <w:t>Ревизионной комиссии</w:t>
      </w:r>
      <w:r w:rsidR="00DB5E2A" w:rsidRPr="00722064">
        <w:rPr>
          <w:szCs w:val="24"/>
        </w:rPr>
        <w:t>.</w:t>
      </w:r>
    </w:p>
    <w:p w:rsidR="00DB5E2A" w:rsidRPr="00FF2ECA" w:rsidRDefault="008A7AE9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1</w:t>
      </w:r>
      <w:r w:rsidR="001D66A5" w:rsidRPr="00FF2ECA">
        <w:rPr>
          <w:szCs w:val="24"/>
        </w:rPr>
        <w:t>7</w:t>
      </w:r>
      <w:r w:rsidR="006B193C">
        <w:rPr>
          <w:szCs w:val="24"/>
        </w:rPr>
        <w:t>.</w:t>
      </w:r>
      <w:r w:rsidR="006B193C">
        <w:rPr>
          <w:szCs w:val="24"/>
          <w:lang w:val="en-US"/>
        </w:rPr>
        <w:t> </w:t>
      </w:r>
      <w:r w:rsidR="00C67432" w:rsidRPr="00C67432">
        <w:rPr>
          <w:szCs w:val="24"/>
        </w:rPr>
        <w:t>Права, обязанности и ответственность сотрудников Ревизионной комиссии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</w:t>
      </w:r>
      <w:proofErr w:type="gramStart"/>
      <w:r w:rsidR="00C67432" w:rsidRPr="00C67432">
        <w:rPr>
          <w:szCs w:val="24"/>
        </w:rPr>
        <w:t>.</w:t>
      </w:r>
      <w:r w:rsidR="00DB5E2A" w:rsidRPr="00FF2ECA">
        <w:rPr>
          <w:szCs w:val="24"/>
        </w:rPr>
        <w:t>.</w:t>
      </w:r>
      <w:proofErr w:type="gramEnd"/>
    </w:p>
    <w:p w:rsidR="00DB5E2A" w:rsidRDefault="008A7AE9" w:rsidP="00D5438D">
      <w:pPr>
        <w:pStyle w:val="a4"/>
        <w:spacing w:after="0"/>
        <w:ind w:firstLine="705"/>
        <w:jc w:val="both"/>
        <w:rPr>
          <w:i/>
          <w:szCs w:val="24"/>
        </w:rPr>
      </w:pPr>
      <w:r>
        <w:rPr>
          <w:szCs w:val="24"/>
        </w:rPr>
        <w:t>1</w:t>
      </w:r>
      <w:r w:rsidR="001D66A5" w:rsidRPr="00A660E8">
        <w:rPr>
          <w:szCs w:val="24"/>
        </w:rPr>
        <w:t>8</w:t>
      </w:r>
      <w:r w:rsidR="006B193C">
        <w:rPr>
          <w:szCs w:val="24"/>
        </w:rPr>
        <w:t>.</w:t>
      </w:r>
      <w:r w:rsidR="006B193C">
        <w:rPr>
          <w:szCs w:val="24"/>
          <w:lang w:val="en-US"/>
        </w:rPr>
        <w:t> </w:t>
      </w:r>
      <w:r w:rsidR="00DB5E2A" w:rsidRPr="00A660E8">
        <w:rPr>
          <w:szCs w:val="24"/>
        </w:rPr>
        <w:t xml:space="preserve">В случае отсутствия председателя </w:t>
      </w:r>
      <w:r w:rsidR="001D66A5" w:rsidRPr="00A660E8">
        <w:rPr>
          <w:szCs w:val="24"/>
        </w:rPr>
        <w:t>Ревизионной комиссии</w:t>
      </w:r>
      <w:r w:rsidR="00913756">
        <w:rPr>
          <w:rFonts w:eastAsia="Arial"/>
          <w:szCs w:val="24"/>
        </w:rPr>
        <w:t xml:space="preserve"> </w:t>
      </w:r>
      <w:r w:rsidR="00DB5E2A" w:rsidRPr="00A660E8">
        <w:rPr>
          <w:szCs w:val="24"/>
        </w:rPr>
        <w:t>или невозможности исполнения им должностных обязанностей, полно</w:t>
      </w:r>
      <w:r w:rsidR="001D66A5" w:rsidRPr="00A660E8">
        <w:rPr>
          <w:szCs w:val="24"/>
        </w:rPr>
        <w:t xml:space="preserve">мочия </w:t>
      </w:r>
      <w:r w:rsidR="009E6965">
        <w:rPr>
          <w:szCs w:val="24"/>
        </w:rPr>
        <w:t xml:space="preserve">председателя </w:t>
      </w:r>
      <w:r w:rsidR="001D66A5" w:rsidRPr="00A660E8">
        <w:rPr>
          <w:szCs w:val="24"/>
        </w:rPr>
        <w:t>Ревизионной комиссии</w:t>
      </w:r>
      <w:r w:rsidR="00913756">
        <w:rPr>
          <w:rFonts w:eastAsia="Arial"/>
          <w:szCs w:val="24"/>
        </w:rPr>
        <w:t xml:space="preserve"> </w:t>
      </w:r>
      <w:r w:rsidR="00DB5E2A" w:rsidRPr="00A660E8">
        <w:rPr>
          <w:szCs w:val="24"/>
        </w:rPr>
        <w:t xml:space="preserve">исполняет </w:t>
      </w:r>
      <w:r w:rsidR="0041538D" w:rsidRPr="00A660E8">
        <w:rPr>
          <w:szCs w:val="24"/>
        </w:rPr>
        <w:t>инспектор</w:t>
      </w:r>
      <w:r w:rsidR="001D66A5" w:rsidRPr="00A660E8">
        <w:rPr>
          <w:szCs w:val="24"/>
        </w:rPr>
        <w:t xml:space="preserve"> Ревизионной комиссии</w:t>
      </w:r>
      <w:r w:rsidR="00913756">
        <w:rPr>
          <w:szCs w:val="24"/>
        </w:rPr>
        <w:t xml:space="preserve"> </w:t>
      </w:r>
      <w:r w:rsidR="00DB5E2A" w:rsidRPr="00A660E8">
        <w:rPr>
          <w:szCs w:val="24"/>
        </w:rPr>
        <w:t>в соответствии с правовым актом председателя</w:t>
      </w:r>
      <w:r w:rsidR="00FF2ECA" w:rsidRPr="00A660E8">
        <w:rPr>
          <w:szCs w:val="24"/>
        </w:rPr>
        <w:t xml:space="preserve"> Ревизионной комиссии</w:t>
      </w:r>
      <w:r w:rsidR="00DB5E2A" w:rsidRPr="00A660E8">
        <w:rPr>
          <w:i/>
          <w:szCs w:val="24"/>
        </w:rPr>
        <w:t>.</w:t>
      </w:r>
    </w:p>
    <w:p w:rsidR="00D93EE5" w:rsidRPr="00A660E8" w:rsidRDefault="00D93EE5" w:rsidP="00D5438D">
      <w:pPr>
        <w:pStyle w:val="a4"/>
        <w:spacing w:after="0"/>
        <w:ind w:firstLine="705"/>
        <w:jc w:val="both"/>
        <w:rPr>
          <w:szCs w:val="24"/>
        </w:rPr>
      </w:pPr>
    </w:p>
    <w:p w:rsidR="009E6965" w:rsidRDefault="00C67432" w:rsidP="00574AEE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IV</w:t>
      </w:r>
      <w:r w:rsidR="006B193C">
        <w:rPr>
          <w:bCs/>
          <w:szCs w:val="24"/>
        </w:rPr>
        <w:t>.</w:t>
      </w:r>
      <w:r w:rsidR="006B193C">
        <w:rPr>
          <w:bCs/>
          <w:szCs w:val="24"/>
          <w:lang w:val="en-US"/>
        </w:rPr>
        <w:t> </w:t>
      </w:r>
      <w:r w:rsidR="00851B86" w:rsidRPr="00FF2ECA">
        <w:rPr>
          <w:bCs/>
          <w:szCs w:val="24"/>
        </w:rPr>
        <w:t xml:space="preserve">Порядок назначения на должность </w:t>
      </w:r>
    </w:p>
    <w:p w:rsidR="005A5842" w:rsidRPr="009E6965" w:rsidRDefault="00851B86" w:rsidP="00574AEE">
      <w:pPr>
        <w:pStyle w:val="a4"/>
        <w:spacing w:after="0"/>
        <w:jc w:val="center"/>
        <w:rPr>
          <w:bCs/>
          <w:szCs w:val="24"/>
        </w:rPr>
      </w:pPr>
      <w:r w:rsidRPr="00FF2ECA">
        <w:rPr>
          <w:bCs/>
          <w:szCs w:val="24"/>
        </w:rPr>
        <w:t xml:space="preserve">председателя </w:t>
      </w:r>
      <w:r w:rsidR="00FF2ECA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</w:p>
    <w:p w:rsidR="009E6965" w:rsidRPr="00FF2ECA" w:rsidRDefault="009E6965" w:rsidP="00574AEE">
      <w:pPr>
        <w:pStyle w:val="a4"/>
        <w:spacing w:after="0"/>
        <w:jc w:val="center"/>
        <w:rPr>
          <w:bCs/>
          <w:szCs w:val="24"/>
        </w:rPr>
      </w:pPr>
    </w:p>
    <w:p w:rsidR="00E96A2C" w:rsidRDefault="008A7AE9" w:rsidP="008A7AE9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19. </w:t>
      </w:r>
      <w:r w:rsidR="00FF2ECA">
        <w:rPr>
          <w:szCs w:val="24"/>
        </w:rPr>
        <w:t xml:space="preserve">Председатель </w:t>
      </w:r>
      <w:r w:rsidR="00FF2ECA" w:rsidRPr="003B5D19">
        <w:rPr>
          <w:szCs w:val="24"/>
        </w:rPr>
        <w:t>Ревизионной</w:t>
      </w:r>
      <w:r w:rsidR="00851B86" w:rsidRPr="00722064">
        <w:rPr>
          <w:szCs w:val="24"/>
        </w:rPr>
        <w:t xml:space="preserve"> </w:t>
      </w:r>
      <w:r w:rsidR="007F42DE">
        <w:rPr>
          <w:szCs w:val="24"/>
        </w:rPr>
        <w:t xml:space="preserve">комиссии </w:t>
      </w:r>
      <w:r w:rsidR="009E6965">
        <w:rPr>
          <w:szCs w:val="24"/>
        </w:rPr>
        <w:t>назначае</w:t>
      </w:r>
      <w:r w:rsidR="00851B86" w:rsidRPr="00722064">
        <w:rPr>
          <w:szCs w:val="24"/>
        </w:rPr>
        <w:t xml:space="preserve">тся на должность Думой муниципального образования «Усть-Илимский район» </w:t>
      </w:r>
    </w:p>
    <w:p w:rsidR="00E96A2C" w:rsidRPr="00E96A2C" w:rsidRDefault="008A7AE9" w:rsidP="008A7AE9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20</w:t>
      </w:r>
      <w:r w:rsidR="00E96A2C" w:rsidRPr="00E96A2C">
        <w:rPr>
          <w:szCs w:val="24"/>
        </w:rPr>
        <w:t>.</w:t>
      </w:r>
      <w:r>
        <w:rPr>
          <w:szCs w:val="24"/>
        </w:rPr>
        <w:t> </w:t>
      </w:r>
      <w:r w:rsidR="00E96A2C" w:rsidRPr="00E96A2C">
        <w:rPr>
          <w:szCs w:val="24"/>
        </w:rPr>
        <w:t xml:space="preserve">Предложения о кандидатурах на должность председателя Ревизионной комиссии вносятся в </w:t>
      </w:r>
      <w:r>
        <w:rPr>
          <w:szCs w:val="24"/>
        </w:rPr>
        <w:t xml:space="preserve">Думу </w:t>
      </w:r>
      <w:r w:rsidR="00E96A2C" w:rsidRPr="00E96A2C">
        <w:rPr>
          <w:szCs w:val="24"/>
        </w:rPr>
        <w:t>муниципального образования «Усть-Илимский район»:</w:t>
      </w:r>
    </w:p>
    <w:p w:rsidR="00E96A2C" w:rsidRPr="00E96A2C" w:rsidRDefault="00E96A2C" w:rsidP="008A7AE9">
      <w:pPr>
        <w:pStyle w:val="a4"/>
        <w:spacing w:after="0"/>
        <w:ind w:firstLine="703"/>
        <w:jc w:val="both"/>
        <w:rPr>
          <w:szCs w:val="24"/>
        </w:rPr>
      </w:pPr>
      <w:r w:rsidRPr="00E96A2C">
        <w:rPr>
          <w:szCs w:val="24"/>
        </w:rPr>
        <w:t>1</w:t>
      </w:r>
      <w:r w:rsidR="008A7AE9">
        <w:rPr>
          <w:szCs w:val="24"/>
        </w:rPr>
        <w:t>) </w:t>
      </w:r>
      <w:r w:rsidRPr="00E96A2C">
        <w:rPr>
          <w:szCs w:val="24"/>
        </w:rPr>
        <w:t xml:space="preserve">председателем </w:t>
      </w:r>
      <w:r w:rsidR="008A7AE9">
        <w:rPr>
          <w:szCs w:val="24"/>
        </w:rPr>
        <w:t>Думы</w:t>
      </w:r>
      <w:r w:rsidRPr="00E96A2C">
        <w:rPr>
          <w:szCs w:val="24"/>
        </w:rPr>
        <w:t xml:space="preserve"> муниципального образования «Усть-Илимский район»;</w:t>
      </w:r>
    </w:p>
    <w:p w:rsidR="00E96A2C" w:rsidRPr="00E96A2C" w:rsidRDefault="00E96A2C" w:rsidP="008A7AE9">
      <w:pPr>
        <w:pStyle w:val="a4"/>
        <w:spacing w:after="0"/>
        <w:ind w:firstLine="703"/>
        <w:jc w:val="both"/>
        <w:rPr>
          <w:szCs w:val="24"/>
        </w:rPr>
      </w:pPr>
      <w:r w:rsidRPr="00E96A2C">
        <w:rPr>
          <w:szCs w:val="24"/>
        </w:rPr>
        <w:t>2</w:t>
      </w:r>
      <w:r w:rsidR="008A7AE9">
        <w:rPr>
          <w:szCs w:val="24"/>
        </w:rPr>
        <w:t>)</w:t>
      </w:r>
      <w:r w:rsidR="006B193C">
        <w:rPr>
          <w:szCs w:val="24"/>
          <w:lang w:val="en-US"/>
        </w:rPr>
        <w:t> </w:t>
      </w:r>
      <w:r w:rsidRPr="00E96A2C">
        <w:rPr>
          <w:szCs w:val="24"/>
        </w:rPr>
        <w:t>депутатами представительного органа муниципального обр</w:t>
      </w:r>
      <w:r w:rsidR="006B193C">
        <w:rPr>
          <w:szCs w:val="24"/>
        </w:rPr>
        <w:t xml:space="preserve">азования «Усть-Илимский район» </w:t>
      </w:r>
      <w:r w:rsidR="006B193C" w:rsidRPr="006B193C">
        <w:rPr>
          <w:szCs w:val="24"/>
        </w:rPr>
        <w:t>–</w:t>
      </w:r>
      <w:r w:rsidRPr="00E96A2C">
        <w:rPr>
          <w:szCs w:val="24"/>
        </w:rPr>
        <w:t xml:space="preserve"> не менее одной трети от установленного числа депутатов </w:t>
      </w:r>
      <w:r w:rsidR="008A7AE9">
        <w:rPr>
          <w:szCs w:val="24"/>
        </w:rPr>
        <w:t>Думы</w:t>
      </w:r>
      <w:r w:rsidRPr="00E96A2C">
        <w:rPr>
          <w:szCs w:val="24"/>
        </w:rPr>
        <w:t xml:space="preserve"> муниципального образования «Усть-Илимский район»;</w:t>
      </w:r>
    </w:p>
    <w:p w:rsidR="00E96A2C" w:rsidRPr="00E96A2C" w:rsidRDefault="00E96A2C" w:rsidP="008A7AE9">
      <w:pPr>
        <w:pStyle w:val="a4"/>
        <w:spacing w:after="0"/>
        <w:ind w:firstLine="703"/>
        <w:jc w:val="both"/>
        <w:rPr>
          <w:szCs w:val="24"/>
        </w:rPr>
      </w:pPr>
      <w:r w:rsidRPr="00E96A2C">
        <w:rPr>
          <w:szCs w:val="24"/>
        </w:rPr>
        <w:t>3</w:t>
      </w:r>
      <w:r w:rsidR="008A7AE9">
        <w:rPr>
          <w:szCs w:val="24"/>
        </w:rPr>
        <w:t>) </w:t>
      </w:r>
      <w:r w:rsidR="00E902D7">
        <w:rPr>
          <w:szCs w:val="24"/>
        </w:rPr>
        <w:t>мэром</w:t>
      </w:r>
      <w:r w:rsidRPr="00E96A2C">
        <w:rPr>
          <w:szCs w:val="24"/>
        </w:rPr>
        <w:t xml:space="preserve"> муниципального образования «Усть-Илимский район».</w:t>
      </w:r>
    </w:p>
    <w:p w:rsidR="00851B86" w:rsidRDefault="008A7AE9" w:rsidP="008A7AE9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21. </w:t>
      </w:r>
      <w:r w:rsidR="00E96A2C" w:rsidRPr="00E96A2C">
        <w:rPr>
          <w:szCs w:val="24"/>
        </w:rPr>
        <w:t xml:space="preserve">Порядок рассмотрения кандидатур на должность председателя Ревизионной комиссии устанавливается </w:t>
      </w:r>
      <w:r w:rsidR="00E96A2C">
        <w:rPr>
          <w:szCs w:val="24"/>
        </w:rPr>
        <w:t>решением</w:t>
      </w:r>
      <w:r w:rsidR="00E96A2C" w:rsidRPr="00E96A2C">
        <w:rPr>
          <w:szCs w:val="24"/>
        </w:rPr>
        <w:t xml:space="preserve"> </w:t>
      </w:r>
      <w:r w:rsidR="00E96A2C">
        <w:rPr>
          <w:szCs w:val="24"/>
        </w:rPr>
        <w:t xml:space="preserve">Думы </w:t>
      </w:r>
      <w:r w:rsidR="00E96A2C" w:rsidRPr="00E96A2C">
        <w:rPr>
          <w:szCs w:val="24"/>
        </w:rPr>
        <w:t>муниципального образования «Усть-Илимский район».</w:t>
      </w:r>
    </w:p>
    <w:p w:rsidR="00D93EE5" w:rsidRPr="00722064" w:rsidRDefault="00D93EE5" w:rsidP="00D5438D">
      <w:pPr>
        <w:pStyle w:val="a4"/>
        <w:spacing w:after="0"/>
        <w:ind w:firstLine="705"/>
        <w:jc w:val="both"/>
        <w:rPr>
          <w:szCs w:val="24"/>
        </w:rPr>
      </w:pPr>
    </w:p>
    <w:p w:rsidR="009E6965" w:rsidRDefault="004864DA" w:rsidP="00143968">
      <w:pPr>
        <w:pStyle w:val="a4"/>
        <w:spacing w:after="0"/>
        <w:ind w:hanging="4"/>
        <w:jc w:val="center"/>
        <w:rPr>
          <w:bCs/>
          <w:szCs w:val="24"/>
        </w:rPr>
      </w:pPr>
      <w:r>
        <w:rPr>
          <w:bCs/>
          <w:szCs w:val="24"/>
          <w:lang w:val="en-US"/>
        </w:rPr>
        <w:t>V</w:t>
      </w:r>
      <w:r w:rsidR="007F42DE">
        <w:rPr>
          <w:bCs/>
          <w:szCs w:val="24"/>
        </w:rPr>
        <w:t>.</w:t>
      </w:r>
      <w:r>
        <w:rPr>
          <w:bCs/>
          <w:szCs w:val="24"/>
          <w:lang w:val="en-US"/>
        </w:rPr>
        <w:t> </w:t>
      </w:r>
      <w:r w:rsidR="009E6965">
        <w:rPr>
          <w:bCs/>
          <w:szCs w:val="24"/>
        </w:rPr>
        <w:t>Гарантии статуса должностных</w:t>
      </w:r>
    </w:p>
    <w:p w:rsidR="00433730" w:rsidRDefault="00433730" w:rsidP="00143968">
      <w:pPr>
        <w:pStyle w:val="a4"/>
        <w:spacing w:after="0"/>
        <w:ind w:hanging="4"/>
        <w:jc w:val="center"/>
        <w:rPr>
          <w:szCs w:val="24"/>
        </w:rPr>
      </w:pPr>
      <w:r w:rsidRPr="00A660E8">
        <w:rPr>
          <w:bCs/>
          <w:szCs w:val="24"/>
        </w:rPr>
        <w:t xml:space="preserve">лиц </w:t>
      </w:r>
      <w:r w:rsidR="00CF2A2D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</w:p>
    <w:p w:rsidR="005A5842" w:rsidRPr="00A660E8" w:rsidRDefault="005A5842" w:rsidP="00143968">
      <w:pPr>
        <w:pStyle w:val="a4"/>
        <w:spacing w:after="0"/>
        <w:ind w:hanging="4"/>
        <w:jc w:val="center"/>
        <w:rPr>
          <w:bCs/>
          <w:szCs w:val="24"/>
        </w:rPr>
      </w:pPr>
    </w:p>
    <w:p w:rsidR="00433730" w:rsidRPr="00722064" w:rsidRDefault="004864DA" w:rsidP="00D5438D">
      <w:pPr>
        <w:pStyle w:val="a4"/>
        <w:spacing w:after="0"/>
        <w:ind w:firstLine="705"/>
        <w:jc w:val="both"/>
        <w:rPr>
          <w:szCs w:val="24"/>
        </w:rPr>
      </w:pPr>
      <w:r w:rsidRPr="00874AEC">
        <w:rPr>
          <w:szCs w:val="24"/>
        </w:rPr>
        <w:t>22</w:t>
      </w:r>
      <w:r w:rsidR="00433730" w:rsidRPr="00722064">
        <w:rPr>
          <w:szCs w:val="24"/>
        </w:rPr>
        <w:t>.</w:t>
      </w:r>
      <w:r>
        <w:rPr>
          <w:szCs w:val="24"/>
          <w:lang w:val="en-US"/>
        </w:rPr>
        <w:t> </w:t>
      </w:r>
      <w:r w:rsidR="00433730" w:rsidRPr="00722064">
        <w:rPr>
          <w:szCs w:val="24"/>
        </w:rPr>
        <w:t xml:space="preserve">Председатель </w:t>
      </w:r>
      <w:r w:rsidR="00CF2A2D" w:rsidRPr="003B5D19">
        <w:rPr>
          <w:szCs w:val="24"/>
        </w:rPr>
        <w:t>Ревизионной комиссии</w:t>
      </w:r>
      <w:r w:rsidR="00433730" w:rsidRPr="00722064">
        <w:rPr>
          <w:szCs w:val="24"/>
        </w:rPr>
        <w:t xml:space="preserve">, инспекторы </w:t>
      </w:r>
      <w:r w:rsidR="00CF2A2D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  <w:r w:rsidR="00433730" w:rsidRPr="00722064">
        <w:rPr>
          <w:szCs w:val="24"/>
        </w:rPr>
        <w:t xml:space="preserve">являются должностными лицами </w:t>
      </w:r>
      <w:r w:rsidR="00CF2A2D" w:rsidRPr="003B5D19">
        <w:rPr>
          <w:szCs w:val="24"/>
        </w:rPr>
        <w:t>Ревизионной комиссии</w:t>
      </w:r>
      <w:r w:rsidR="00433730" w:rsidRPr="00722064">
        <w:rPr>
          <w:szCs w:val="24"/>
        </w:rPr>
        <w:t>.</w:t>
      </w:r>
    </w:p>
    <w:p w:rsidR="00433730" w:rsidRPr="00722064" w:rsidRDefault="00433730" w:rsidP="00D5438D">
      <w:pPr>
        <w:pStyle w:val="a4"/>
        <w:spacing w:after="0"/>
        <w:ind w:firstLine="705"/>
        <w:jc w:val="both"/>
        <w:rPr>
          <w:szCs w:val="24"/>
        </w:rPr>
      </w:pPr>
      <w:r w:rsidRPr="00722064">
        <w:rPr>
          <w:szCs w:val="24"/>
        </w:rPr>
        <w:t>2</w:t>
      </w:r>
      <w:r w:rsidR="006B193C" w:rsidRPr="006B193C">
        <w:rPr>
          <w:szCs w:val="24"/>
        </w:rPr>
        <w:t>3</w:t>
      </w:r>
      <w:r w:rsidR="006B193C">
        <w:rPr>
          <w:szCs w:val="24"/>
        </w:rPr>
        <w:t>.</w:t>
      </w:r>
      <w:r w:rsidR="006B193C">
        <w:rPr>
          <w:szCs w:val="24"/>
          <w:lang w:val="en-US"/>
        </w:rPr>
        <w:t> </w:t>
      </w:r>
      <w:proofErr w:type="gramStart"/>
      <w:r w:rsidRPr="00722064">
        <w:rPr>
          <w:szCs w:val="24"/>
        </w:rPr>
        <w:t xml:space="preserve">Воздействие в какой-либо форме на должностных лиц </w:t>
      </w:r>
      <w:r w:rsidR="00CF2A2D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  <w:r w:rsidRPr="00722064">
        <w:rPr>
          <w:szCs w:val="24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CF2A2D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  <w:r w:rsidRPr="00722064">
        <w:rPr>
          <w:szCs w:val="24"/>
        </w:rPr>
        <w:t xml:space="preserve">либо </w:t>
      </w:r>
      <w:r w:rsidRPr="00722064">
        <w:rPr>
          <w:szCs w:val="24"/>
        </w:rPr>
        <w:lastRenderedPageBreak/>
        <w:t>распространение заведомо ложной информации об их деятельности влекут за собой ответственность, установленную законодательством Российской Федера</w:t>
      </w:r>
      <w:r w:rsidR="00CF2A2D">
        <w:rPr>
          <w:szCs w:val="24"/>
        </w:rPr>
        <w:t>ции</w:t>
      </w:r>
      <w:r w:rsidRPr="00722064">
        <w:rPr>
          <w:szCs w:val="24"/>
        </w:rPr>
        <w:t>.</w:t>
      </w:r>
      <w:proofErr w:type="gramEnd"/>
    </w:p>
    <w:p w:rsidR="00433730" w:rsidRPr="00722064" w:rsidRDefault="006B193C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24. </w:t>
      </w:r>
      <w:r w:rsidR="00433730" w:rsidRPr="00722064">
        <w:rPr>
          <w:szCs w:val="24"/>
        </w:rPr>
        <w:t xml:space="preserve">Должностные лица </w:t>
      </w:r>
      <w:r w:rsidR="00CF2A2D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  <w:r w:rsidR="00433730" w:rsidRPr="00722064">
        <w:rPr>
          <w:szCs w:val="24"/>
        </w:rPr>
        <w:t>подлежат государственной защите в соответствии с законодательством Российской Федерации</w:t>
      </w:r>
      <w:r w:rsidR="005D626A" w:rsidRPr="00722064">
        <w:rPr>
          <w:szCs w:val="24"/>
        </w:rPr>
        <w:t xml:space="preserve"> </w:t>
      </w:r>
      <w:r w:rsidR="00433730" w:rsidRPr="00722064">
        <w:rPr>
          <w:szCs w:val="24"/>
        </w:rPr>
        <w:t>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33730" w:rsidRPr="00722064" w:rsidRDefault="006B193C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25. </w:t>
      </w:r>
      <w:r w:rsidR="00433730" w:rsidRPr="00722064">
        <w:rPr>
          <w:szCs w:val="24"/>
        </w:rPr>
        <w:t xml:space="preserve">Должностные лица </w:t>
      </w:r>
      <w:r w:rsidR="00CF2A2D" w:rsidRPr="003B5D19">
        <w:rPr>
          <w:szCs w:val="24"/>
        </w:rPr>
        <w:t>Ревизионной комиссии</w:t>
      </w:r>
      <w:r w:rsidR="00913756">
        <w:rPr>
          <w:rFonts w:eastAsia="Arial"/>
          <w:b/>
          <w:szCs w:val="24"/>
        </w:rPr>
        <w:t xml:space="preserve"> </w:t>
      </w:r>
      <w:r w:rsidR="00433730" w:rsidRPr="00722064">
        <w:rPr>
          <w:szCs w:val="24"/>
        </w:rPr>
        <w:t>обладают гарантиями профессиональной независимости.</w:t>
      </w:r>
    </w:p>
    <w:p w:rsidR="000D7549" w:rsidRDefault="006B193C" w:rsidP="00874AEC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7F42DE">
        <w:rPr>
          <w:b w:val="0"/>
          <w:szCs w:val="24"/>
        </w:rPr>
        <w:t>6.</w:t>
      </w:r>
      <w:r w:rsidR="00874AEC">
        <w:rPr>
          <w:b w:val="0"/>
          <w:szCs w:val="24"/>
        </w:rPr>
        <w:t xml:space="preserve"> Председатель </w:t>
      </w:r>
      <w:r w:rsidR="00CF2A2D" w:rsidRPr="000D7549">
        <w:rPr>
          <w:b w:val="0"/>
          <w:szCs w:val="24"/>
        </w:rPr>
        <w:t>Ревизионной комиссии</w:t>
      </w:r>
      <w:r w:rsidR="00433730" w:rsidRPr="000D7549">
        <w:rPr>
          <w:b w:val="0"/>
          <w:szCs w:val="24"/>
        </w:rPr>
        <w:t xml:space="preserve"> досрочно освобождается от должности на осно</w:t>
      </w:r>
      <w:r w:rsidR="00CF2A2D" w:rsidRPr="000D7549">
        <w:rPr>
          <w:b w:val="0"/>
          <w:szCs w:val="24"/>
        </w:rPr>
        <w:t>вании решения Думы</w:t>
      </w:r>
      <w:r w:rsidR="005D626A" w:rsidRPr="000D7549">
        <w:rPr>
          <w:b w:val="0"/>
          <w:szCs w:val="24"/>
        </w:rPr>
        <w:t xml:space="preserve"> муниципального образования «Усть-Илимский район»</w:t>
      </w:r>
      <w:r w:rsidR="00433730" w:rsidRPr="000D7549">
        <w:rPr>
          <w:b w:val="0"/>
          <w:szCs w:val="24"/>
        </w:rPr>
        <w:t xml:space="preserve"> при наличии обстоятельств, указанных в пункте 5 статьи 8</w:t>
      </w:r>
      <w:r w:rsidR="0018313E" w:rsidRPr="000D7549">
        <w:rPr>
          <w:b w:val="0"/>
          <w:szCs w:val="24"/>
        </w:rPr>
        <w:t xml:space="preserve"> </w:t>
      </w:r>
      <w:r w:rsidR="00874AEC">
        <w:rPr>
          <w:b w:val="0"/>
          <w:szCs w:val="24"/>
        </w:rPr>
        <w:t>Федерального</w:t>
      </w:r>
      <w:r w:rsidR="00874AEC" w:rsidRPr="00874AEC">
        <w:rPr>
          <w:b w:val="0"/>
          <w:szCs w:val="24"/>
        </w:rPr>
        <w:t xml:space="preserve"> закон</w:t>
      </w:r>
      <w:r w:rsidR="00874AEC">
        <w:rPr>
          <w:b w:val="0"/>
          <w:szCs w:val="24"/>
        </w:rPr>
        <w:t>а</w:t>
      </w:r>
      <w:r w:rsidR="00874AEC" w:rsidRPr="00874AEC">
        <w:rPr>
          <w:b w:val="0"/>
          <w:szCs w:val="24"/>
        </w:rPr>
        <w:t xml:space="preserve"> от 07.02.2011 </w:t>
      </w:r>
      <w:r w:rsidR="00874AEC">
        <w:rPr>
          <w:b w:val="0"/>
          <w:szCs w:val="24"/>
        </w:rPr>
        <w:t>№</w:t>
      </w:r>
      <w:r w:rsidR="00874AEC" w:rsidRPr="00874AEC">
        <w:rPr>
          <w:b w:val="0"/>
          <w:szCs w:val="24"/>
        </w:rPr>
        <w:t xml:space="preserve"> 6-ФЗ</w:t>
      </w:r>
      <w:r w:rsidR="00874AEC">
        <w:rPr>
          <w:b w:val="0"/>
          <w:szCs w:val="24"/>
        </w:rPr>
        <w:t xml:space="preserve"> «</w:t>
      </w:r>
      <w:r w:rsidR="00874AEC" w:rsidRPr="00874AEC">
        <w:rPr>
          <w:b w:val="0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74AEC">
        <w:rPr>
          <w:b w:val="0"/>
          <w:szCs w:val="24"/>
        </w:rPr>
        <w:t>»</w:t>
      </w:r>
      <w:r w:rsidR="000D7549">
        <w:rPr>
          <w:b w:val="0"/>
          <w:szCs w:val="24"/>
        </w:rPr>
        <w:t>.</w:t>
      </w:r>
    </w:p>
    <w:p w:rsidR="000D7549" w:rsidRDefault="000D7549" w:rsidP="00D5438D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szCs w:val="24"/>
        </w:rPr>
      </w:pPr>
    </w:p>
    <w:p w:rsidR="005D626A" w:rsidRDefault="00874AEC" w:rsidP="00143968">
      <w:pPr>
        <w:pStyle w:val="a4"/>
        <w:spacing w:after="0"/>
        <w:jc w:val="center"/>
        <w:rPr>
          <w:szCs w:val="24"/>
        </w:rPr>
      </w:pPr>
      <w:r>
        <w:rPr>
          <w:bCs/>
          <w:szCs w:val="24"/>
          <w:lang w:val="en-US"/>
        </w:rPr>
        <w:t>VI</w:t>
      </w:r>
      <w:r w:rsidR="007F42DE">
        <w:rPr>
          <w:bCs/>
          <w:szCs w:val="24"/>
        </w:rPr>
        <w:t>.</w:t>
      </w:r>
      <w:r>
        <w:rPr>
          <w:bCs/>
          <w:szCs w:val="24"/>
          <w:lang w:val="en-US"/>
        </w:rPr>
        <w:t> </w:t>
      </w:r>
      <w:r w:rsidR="005D626A" w:rsidRPr="0018313E">
        <w:rPr>
          <w:bCs/>
          <w:szCs w:val="24"/>
        </w:rPr>
        <w:t>Полномочия</w:t>
      </w:r>
      <w:r w:rsidR="00913756">
        <w:rPr>
          <w:bCs/>
          <w:szCs w:val="24"/>
        </w:rPr>
        <w:t xml:space="preserve"> </w:t>
      </w:r>
      <w:r w:rsidR="0018313E" w:rsidRPr="003B5D19">
        <w:rPr>
          <w:szCs w:val="24"/>
        </w:rPr>
        <w:t>Ревизионной комиссии</w:t>
      </w:r>
      <w:r w:rsidR="0018313E" w:rsidRPr="0018313E">
        <w:rPr>
          <w:szCs w:val="24"/>
        </w:rPr>
        <w:t xml:space="preserve"> </w:t>
      </w:r>
    </w:p>
    <w:p w:rsidR="005A5842" w:rsidRPr="0018313E" w:rsidRDefault="005A5842" w:rsidP="00143968">
      <w:pPr>
        <w:pStyle w:val="a4"/>
        <w:spacing w:after="0"/>
        <w:jc w:val="center"/>
        <w:rPr>
          <w:bCs/>
          <w:szCs w:val="24"/>
        </w:rPr>
      </w:pPr>
    </w:p>
    <w:p w:rsidR="005D626A" w:rsidRPr="00722064" w:rsidRDefault="006B193C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2</w:t>
      </w:r>
      <w:r w:rsidR="007F42DE">
        <w:rPr>
          <w:szCs w:val="24"/>
        </w:rPr>
        <w:t>7</w:t>
      </w:r>
      <w:r>
        <w:rPr>
          <w:szCs w:val="24"/>
        </w:rPr>
        <w:t>. </w:t>
      </w:r>
      <w:r w:rsidR="0018313E">
        <w:rPr>
          <w:szCs w:val="24"/>
        </w:rPr>
        <w:t>Ревизионная комиссия</w:t>
      </w:r>
      <w:r w:rsidR="00913756">
        <w:rPr>
          <w:szCs w:val="24"/>
        </w:rPr>
        <w:t xml:space="preserve"> </w:t>
      </w:r>
      <w:r w:rsidR="005D626A" w:rsidRPr="00722064">
        <w:rPr>
          <w:szCs w:val="24"/>
        </w:rPr>
        <w:t>осуществляет следующие полномочия: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1)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организация и осуществление контроля за законностью и эффективностью использования средств бюджета муниципального образования «Усть-Илимский район», а также иных сре</w:t>
      </w:r>
      <w:proofErr w:type="gramStart"/>
      <w:r w:rsidRPr="00874AEC">
        <w:rPr>
          <w:b w:val="0"/>
          <w:color w:val="000000"/>
          <w:szCs w:val="24"/>
        </w:rPr>
        <w:t>дств в сл</w:t>
      </w:r>
      <w:proofErr w:type="gramEnd"/>
      <w:r w:rsidRPr="00874AEC">
        <w:rPr>
          <w:b w:val="0"/>
          <w:color w:val="000000"/>
          <w:szCs w:val="24"/>
        </w:rPr>
        <w:t>учаях, предусмотренных законодательством Российской Федерации;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2)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экспертиза проектов бюджета муниципального образования «Усть-Илимский район», проверка и анализ обоснованности его показателей;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3)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внешняя проверка годового отчета об исполнении бюджета муниципального образования «Усть-Илимский район»;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4)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5)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 xml:space="preserve">оценка эффективности формирования муниципальной собственности муниципального образования «Усть-Илимский район», управления и распоряжения такой собственностью и </w:t>
      </w:r>
      <w:proofErr w:type="gramStart"/>
      <w:r w:rsidRPr="00874AEC">
        <w:rPr>
          <w:b w:val="0"/>
          <w:color w:val="000000"/>
          <w:szCs w:val="24"/>
        </w:rPr>
        <w:t>контроль за</w:t>
      </w:r>
      <w:proofErr w:type="gramEnd"/>
      <w:r w:rsidRPr="00874AEC">
        <w:rPr>
          <w:b w:val="0"/>
          <w:color w:val="000000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proofErr w:type="gramStart"/>
      <w:r w:rsidRPr="00874AEC">
        <w:rPr>
          <w:b w:val="0"/>
          <w:color w:val="000000"/>
          <w:szCs w:val="24"/>
        </w:rPr>
        <w:t>6)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образования «Усть-Илимский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«Усть-Илимский район» и имущества, находящегося в собственности муниципального образования «Усть-Илимский район»;</w:t>
      </w:r>
      <w:proofErr w:type="gramEnd"/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7)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 «Усть-Илимский район», экспертиза проектов муниципальных правовых актов, приводящих к изменению доходов бюджета муниципального образования «Усть-Илимский район», а также муниципальных программ (проектов муниципальных программ);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8)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анализ и мониторинг бюджетного процесса в муниципальном образовании «Усть-Илимский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9)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 xml:space="preserve">проведение оперативного анализа исполнения и </w:t>
      </w:r>
      <w:proofErr w:type="gramStart"/>
      <w:r w:rsidRPr="00874AEC">
        <w:rPr>
          <w:b w:val="0"/>
          <w:color w:val="000000"/>
          <w:szCs w:val="24"/>
        </w:rPr>
        <w:t>контроля за</w:t>
      </w:r>
      <w:proofErr w:type="gramEnd"/>
      <w:r w:rsidRPr="00874AEC">
        <w:rPr>
          <w:b w:val="0"/>
          <w:color w:val="000000"/>
          <w:szCs w:val="24"/>
        </w:rPr>
        <w:t xml:space="preserve"> организацией исполнения бюджета муниципального образования «Усть-Илимский район» в текущем финансовом году, ежеквартальное представление информации о ходе исполнения бюджета муниципального образования «Усть-Илимский район», о результатах </w:t>
      </w:r>
      <w:r w:rsidRPr="00874AEC">
        <w:rPr>
          <w:b w:val="0"/>
          <w:color w:val="000000"/>
          <w:szCs w:val="24"/>
        </w:rPr>
        <w:lastRenderedPageBreak/>
        <w:t xml:space="preserve">проведенных контрольных и экспертно-аналитических мероприятий в </w:t>
      </w:r>
      <w:r w:rsidR="00E902D7" w:rsidRPr="00E902D7">
        <w:rPr>
          <w:b w:val="0"/>
          <w:color w:val="000000"/>
          <w:szCs w:val="24"/>
        </w:rPr>
        <w:t xml:space="preserve">Думу </w:t>
      </w:r>
      <w:r w:rsidRPr="00874AEC">
        <w:rPr>
          <w:b w:val="0"/>
          <w:color w:val="000000"/>
          <w:szCs w:val="24"/>
        </w:rPr>
        <w:t xml:space="preserve">муниципального образования «Усть-Илимский район» и </w:t>
      </w:r>
      <w:r w:rsidR="00E902D7">
        <w:rPr>
          <w:b w:val="0"/>
          <w:color w:val="000000"/>
          <w:szCs w:val="24"/>
        </w:rPr>
        <w:t>мэру</w:t>
      </w:r>
      <w:r w:rsidRPr="00874AEC">
        <w:rPr>
          <w:b w:val="0"/>
          <w:color w:val="000000"/>
          <w:szCs w:val="24"/>
        </w:rPr>
        <w:t xml:space="preserve"> муниципального образования «Усть-Илимский район»;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10)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 xml:space="preserve">осуществление </w:t>
      </w:r>
      <w:proofErr w:type="gramStart"/>
      <w:r w:rsidRPr="00874AEC">
        <w:rPr>
          <w:b w:val="0"/>
          <w:color w:val="000000"/>
          <w:szCs w:val="24"/>
        </w:rPr>
        <w:t>контроля за</w:t>
      </w:r>
      <w:proofErr w:type="gramEnd"/>
      <w:r w:rsidRPr="00874AEC">
        <w:rPr>
          <w:b w:val="0"/>
          <w:color w:val="000000"/>
          <w:szCs w:val="24"/>
        </w:rPr>
        <w:t xml:space="preserve"> состоянием муниципального внутреннего и внешнего долга;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11)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оценка реализуемости, рисков и результатов достижения целей социально-экономического развития муниципального образования «Усть-Илимский район», предусмотренных документами стратегического планирования муниципального образования «Усть-Илимский район», в пределах компетенции Ревизионной комиссии;</w:t>
      </w:r>
    </w:p>
    <w:p w:rsidR="00874AEC" w:rsidRPr="00874AEC" w:rsidRDefault="00874AEC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 w:rsidRPr="00874AEC">
        <w:rPr>
          <w:b w:val="0"/>
          <w:color w:val="000000"/>
          <w:szCs w:val="24"/>
        </w:rPr>
        <w:t>12)</w:t>
      </w:r>
      <w:r>
        <w:rPr>
          <w:b w:val="0"/>
          <w:color w:val="000000"/>
          <w:szCs w:val="24"/>
          <w:lang w:val="en-US"/>
        </w:rPr>
        <w:t> </w:t>
      </w:r>
      <w:r w:rsidRPr="00874AEC">
        <w:rPr>
          <w:b w:val="0"/>
          <w:color w:val="000000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8B13C9" w:rsidRDefault="00874AEC" w:rsidP="008B13C9">
      <w:pPr>
        <w:pStyle w:val="a4"/>
        <w:spacing w:after="0"/>
        <w:ind w:firstLine="720"/>
        <w:jc w:val="both"/>
        <w:rPr>
          <w:szCs w:val="24"/>
        </w:rPr>
      </w:pPr>
      <w:r w:rsidRPr="00874AEC">
        <w:rPr>
          <w:szCs w:val="24"/>
        </w:rPr>
        <w:t>13</w:t>
      </w:r>
      <w:r w:rsidRPr="00874AEC">
        <w:rPr>
          <w:b/>
          <w:szCs w:val="24"/>
        </w:rPr>
        <w:t>)</w:t>
      </w:r>
      <w:r>
        <w:rPr>
          <w:b/>
          <w:szCs w:val="24"/>
          <w:lang w:val="en-US"/>
        </w:rPr>
        <w:t> </w:t>
      </w:r>
      <w:proofErr w:type="gramStart"/>
      <w:r w:rsidR="008B13C9" w:rsidRPr="008B13C9">
        <w:rPr>
          <w:szCs w:val="24"/>
        </w:rPr>
        <w:t>контроль за</w:t>
      </w:r>
      <w:proofErr w:type="gramEnd"/>
      <w:r w:rsidR="008B13C9" w:rsidRPr="008B13C9">
        <w:rPr>
          <w:szCs w:val="24"/>
        </w:rPr>
        <w:t xml:space="preserve"> законностью и эффективностью использования средств бюджета муниципального </w:t>
      </w:r>
      <w:r w:rsidR="008B13C9">
        <w:rPr>
          <w:szCs w:val="24"/>
        </w:rPr>
        <w:t>образования «Усть-Илимский район»</w:t>
      </w:r>
      <w:r w:rsidR="008B13C9" w:rsidRPr="008B13C9">
        <w:rPr>
          <w:szCs w:val="24"/>
        </w:rPr>
        <w:t xml:space="preserve">, поступивших в бюджеты поселений, входящих в состав муниципального </w:t>
      </w:r>
      <w:r w:rsidR="008B13C9">
        <w:rPr>
          <w:szCs w:val="24"/>
        </w:rPr>
        <w:t>образования «Усть-Илимский район»</w:t>
      </w:r>
      <w:r w:rsidR="008B13C9" w:rsidRPr="008B13C9">
        <w:rPr>
          <w:szCs w:val="24"/>
        </w:rPr>
        <w:t>.</w:t>
      </w:r>
    </w:p>
    <w:p w:rsidR="00E902D7" w:rsidRDefault="008B13C9" w:rsidP="00874AE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14) </w:t>
      </w:r>
      <w:r w:rsidR="00874AEC" w:rsidRPr="00874AEC">
        <w:rPr>
          <w:b w:val="0"/>
          <w:color w:val="000000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Иркутской области, </w:t>
      </w:r>
      <w:r w:rsidR="00E902D7">
        <w:rPr>
          <w:b w:val="0"/>
          <w:color w:val="000000"/>
          <w:szCs w:val="24"/>
        </w:rPr>
        <w:t>У</w:t>
      </w:r>
      <w:r w:rsidR="00874AEC" w:rsidRPr="00874AEC">
        <w:rPr>
          <w:b w:val="0"/>
          <w:color w:val="000000"/>
          <w:szCs w:val="24"/>
        </w:rPr>
        <w:t xml:space="preserve">ставом </w:t>
      </w:r>
      <w:r w:rsidR="00E902D7">
        <w:rPr>
          <w:b w:val="0"/>
          <w:color w:val="000000"/>
          <w:szCs w:val="24"/>
        </w:rPr>
        <w:t xml:space="preserve">муниципального образования «Усть-Илимский район» </w:t>
      </w:r>
      <w:r w:rsidR="00874AEC" w:rsidRPr="00874AEC">
        <w:rPr>
          <w:b w:val="0"/>
          <w:color w:val="000000"/>
          <w:szCs w:val="24"/>
        </w:rPr>
        <w:t xml:space="preserve">и нормативными правовыми актами </w:t>
      </w:r>
      <w:r w:rsidR="00E902D7">
        <w:rPr>
          <w:b w:val="0"/>
          <w:color w:val="000000"/>
          <w:szCs w:val="24"/>
        </w:rPr>
        <w:t>Думы</w:t>
      </w:r>
      <w:r w:rsidR="00874AEC" w:rsidRPr="00874AEC">
        <w:rPr>
          <w:b w:val="0"/>
          <w:color w:val="000000"/>
          <w:szCs w:val="24"/>
        </w:rPr>
        <w:t xml:space="preserve"> муниципального образования «Усть-Илимский район».</w:t>
      </w:r>
    </w:p>
    <w:p w:rsidR="005D626A" w:rsidRPr="00722064" w:rsidRDefault="006B193C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28</w:t>
      </w:r>
      <w:r w:rsidR="005D626A" w:rsidRPr="00722064">
        <w:rPr>
          <w:szCs w:val="24"/>
        </w:rPr>
        <w:t>.</w:t>
      </w:r>
      <w:r>
        <w:rPr>
          <w:szCs w:val="24"/>
        </w:rPr>
        <w:t> </w:t>
      </w:r>
      <w:r w:rsidR="005D626A" w:rsidRPr="00722064">
        <w:rPr>
          <w:szCs w:val="24"/>
        </w:rPr>
        <w:t xml:space="preserve">Внешний муниципальный финансовый контроль осуществляется </w:t>
      </w:r>
      <w:r w:rsidR="00192C29">
        <w:t>Ревизионной</w:t>
      </w:r>
      <w:r w:rsidR="00520479" w:rsidRPr="00520479">
        <w:t xml:space="preserve"> комис</w:t>
      </w:r>
      <w:r w:rsidR="00192C29">
        <w:t>сией</w:t>
      </w:r>
      <w:r w:rsidR="005D626A" w:rsidRPr="00722064">
        <w:rPr>
          <w:szCs w:val="24"/>
        </w:rPr>
        <w:t>:</w:t>
      </w:r>
    </w:p>
    <w:p w:rsidR="005D626A" w:rsidRPr="00722064" w:rsidRDefault="005D626A" w:rsidP="00D5438D">
      <w:pPr>
        <w:pStyle w:val="a4"/>
        <w:spacing w:after="0"/>
        <w:ind w:firstLine="720"/>
        <w:jc w:val="both"/>
        <w:rPr>
          <w:szCs w:val="24"/>
        </w:rPr>
      </w:pPr>
      <w:r w:rsidRPr="00722064">
        <w:rPr>
          <w:szCs w:val="24"/>
        </w:rPr>
        <w:t>1) в отношении органов местного самоуправления</w:t>
      </w:r>
      <w:r w:rsidR="00E902D7">
        <w:rPr>
          <w:szCs w:val="24"/>
        </w:rPr>
        <w:t xml:space="preserve"> муниципального образования «Усть-Илимский район»</w:t>
      </w:r>
      <w:r w:rsidR="00885868" w:rsidRPr="00722064">
        <w:rPr>
          <w:szCs w:val="24"/>
        </w:rPr>
        <w:t>,</w:t>
      </w:r>
      <w:r w:rsidRPr="00722064">
        <w:rPr>
          <w:szCs w:val="24"/>
        </w:rPr>
        <w:t xml:space="preserve"> </w:t>
      </w:r>
      <w:r w:rsidR="00885868" w:rsidRPr="00722064">
        <w:rPr>
          <w:szCs w:val="24"/>
        </w:rPr>
        <w:t>и</w:t>
      </w:r>
      <w:r w:rsidRPr="00722064">
        <w:rPr>
          <w:szCs w:val="24"/>
        </w:rPr>
        <w:t xml:space="preserve"> муниципальных учреждений</w:t>
      </w:r>
      <w:r w:rsidR="00E902D7">
        <w:rPr>
          <w:szCs w:val="24"/>
        </w:rPr>
        <w:t xml:space="preserve"> и унитарных предприятий</w:t>
      </w:r>
      <w:r w:rsidRPr="00722064">
        <w:rPr>
          <w:szCs w:val="24"/>
        </w:rPr>
        <w:t xml:space="preserve"> </w:t>
      </w:r>
      <w:r w:rsidR="00885868" w:rsidRPr="00722064">
        <w:rPr>
          <w:szCs w:val="24"/>
        </w:rPr>
        <w:t>муниципального образования «Усть-Илимский район»,</w:t>
      </w:r>
      <w:r w:rsidRPr="00722064">
        <w:rPr>
          <w:szCs w:val="24"/>
        </w:rPr>
        <w:t xml:space="preserve"> а также иных организаций, если они используют имущество, находящееся в собственности </w:t>
      </w:r>
      <w:r w:rsidR="00885868" w:rsidRPr="00722064">
        <w:rPr>
          <w:szCs w:val="24"/>
        </w:rPr>
        <w:t>муниципального образования «Усть-Илимский район»</w:t>
      </w:r>
      <w:r w:rsidRPr="00722064">
        <w:rPr>
          <w:szCs w:val="24"/>
        </w:rPr>
        <w:t>;</w:t>
      </w:r>
    </w:p>
    <w:p w:rsidR="005D626A" w:rsidRDefault="005D626A" w:rsidP="00D5438D">
      <w:pPr>
        <w:pStyle w:val="a4"/>
        <w:spacing w:after="0"/>
        <w:ind w:firstLine="720"/>
        <w:jc w:val="both"/>
        <w:rPr>
          <w:szCs w:val="24"/>
        </w:rPr>
      </w:pPr>
      <w:r w:rsidRPr="00722064">
        <w:rPr>
          <w:szCs w:val="24"/>
        </w:rPr>
        <w:t xml:space="preserve">2) </w:t>
      </w:r>
      <w:r w:rsidR="00E902D7" w:rsidRPr="00E902D7">
        <w:rPr>
          <w:szCs w:val="24"/>
        </w:rPr>
        <w:t>в отношении иных лиц в случаях, предусмотренных Бюджетным кодексом Российской Федерации и другими федеральными законами</w:t>
      </w:r>
      <w:r w:rsidRPr="00722064">
        <w:rPr>
          <w:szCs w:val="24"/>
        </w:rPr>
        <w:t>.</w:t>
      </w:r>
    </w:p>
    <w:p w:rsidR="007B01BF" w:rsidRPr="00722064" w:rsidRDefault="007B01BF" w:rsidP="00D5438D">
      <w:pPr>
        <w:pStyle w:val="a4"/>
        <w:spacing w:after="0"/>
        <w:ind w:firstLine="720"/>
        <w:jc w:val="both"/>
        <w:rPr>
          <w:szCs w:val="24"/>
        </w:rPr>
      </w:pPr>
    </w:p>
    <w:p w:rsidR="005A5842" w:rsidRDefault="00A11096" w:rsidP="00143968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VII</w:t>
      </w:r>
      <w:r w:rsidR="007F42DE">
        <w:rPr>
          <w:bCs/>
          <w:szCs w:val="24"/>
        </w:rPr>
        <w:t>.</w:t>
      </w:r>
      <w:r>
        <w:rPr>
          <w:bCs/>
          <w:szCs w:val="24"/>
          <w:lang w:val="en-US"/>
        </w:rPr>
        <w:t> </w:t>
      </w:r>
      <w:r w:rsidR="009B6EFE" w:rsidRPr="00D5438D">
        <w:rPr>
          <w:bCs/>
          <w:szCs w:val="24"/>
        </w:rPr>
        <w:t xml:space="preserve">Формы осуществления внешнего </w:t>
      </w:r>
    </w:p>
    <w:p w:rsidR="009B6EFE" w:rsidRDefault="009B6EFE" w:rsidP="00143968">
      <w:pPr>
        <w:pStyle w:val="a4"/>
        <w:spacing w:after="0"/>
        <w:jc w:val="center"/>
        <w:rPr>
          <w:bCs/>
          <w:szCs w:val="24"/>
        </w:rPr>
      </w:pPr>
      <w:r w:rsidRPr="00D5438D">
        <w:rPr>
          <w:bCs/>
          <w:szCs w:val="24"/>
        </w:rPr>
        <w:t>муниципального финансового контроля</w:t>
      </w:r>
    </w:p>
    <w:p w:rsidR="005A5842" w:rsidRPr="00D5438D" w:rsidRDefault="005A5842" w:rsidP="00143968">
      <w:pPr>
        <w:pStyle w:val="a4"/>
        <w:spacing w:after="0"/>
        <w:jc w:val="center"/>
        <w:rPr>
          <w:bCs/>
          <w:szCs w:val="24"/>
        </w:rPr>
      </w:pPr>
    </w:p>
    <w:p w:rsidR="009B6EFE" w:rsidRPr="00722064" w:rsidRDefault="006B193C" w:rsidP="00D5438D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29. </w:t>
      </w:r>
      <w:r w:rsidR="009B6EFE" w:rsidRPr="00722064">
        <w:rPr>
          <w:szCs w:val="24"/>
        </w:rPr>
        <w:t xml:space="preserve">Внешний муниципальный финансовый контроль осуществляется </w:t>
      </w:r>
      <w:r w:rsidR="00192C29">
        <w:t xml:space="preserve">Ревизионной </w:t>
      </w:r>
      <w:r w:rsidR="00D5438D" w:rsidRPr="00520479">
        <w:t>ко</w:t>
      </w:r>
      <w:r w:rsidR="00192C29">
        <w:t>миссией</w:t>
      </w:r>
      <w:r w:rsidR="009B6EFE" w:rsidRPr="00722064">
        <w:rPr>
          <w:szCs w:val="24"/>
        </w:rPr>
        <w:t xml:space="preserve"> в форме контрольных или экспертно-аналитических мероприятий.</w:t>
      </w:r>
    </w:p>
    <w:p w:rsidR="009B6EFE" w:rsidRPr="00722064" w:rsidRDefault="006B193C" w:rsidP="00D5438D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30. </w:t>
      </w:r>
      <w:r w:rsidR="009B6EFE" w:rsidRPr="00722064">
        <w:rPr>
          <w:szCs w:val="24"/>
        </w:rPr>
        <w:t>При прове</w:t>
      </w:r>
      <w:r w:rsidR="007B01BF">
        <w:rPr>
          <w:szCs w:val="24"/>
        </w:rPr>
        <w:t xml:space="preserve">дении контрольного мероприятия </w:t>
      </w:r>
      <w:r w:rsidR="007B01BF" w:rsidRPr="00520479">
        <w:t>Ревизионн</w:t>
      </w:r>
      <w:r w:rsidR="009E6965">
        <w:t>ой</w:t>
      </w:r>
      <w:r w:rsidR="007B01BF" w:rsidRPr="00520479">
        <w:t xml:space="preserve"> комисси</w:t>
      </w:r>
      <w:r w:rsidR="009E6965">
        <w:t>ей</w:t>
      </w:r>
      <w:r w:rsidR="009B6EFE" w:rsidRPr="00722064">
        <w:rPr>
          <w:szCs w:val="24"/>
        </w:rPr>
        <w:t xml:space="preserve"> составляется акт (акты) проверки, который доводится до сведения руководителей проверяемых органов и (или) органи</w:t>
      </w:r>
      <w:r w:rsidR="007B01BF">
        <w:rPr>
          <w:szCs w:val="24"/>
        </w:rPr>
        <w:t>заций, н</w:t>
      </w:r>
      <w:r w:rsidR="009B6EFE" w:rsidRPr="00722064">
        <w:rPr>
          <w:szCs w:val="24"/>
        </w:rPr>
        <w:t>а основании акта (</w:t>
      </w:r>
      <w:proofErr w:type="gramStart"/>
      <w:r w:rsidR="009B6EFE" w:rsidRPr="00722064">
        <w:rPr>
          <w:szCs w:val="24"/>
        </w:rPr>
        <w:t xml:space="preserve">актов) </w:t>
      </w:r>
      <w:proofErr w:type="gramEnd"/>
      <w:r w:rsidR="009B6EFE" w:rsidRPr="00722064">
        <w:rPr>
          <w:szCs w:val="24"/>
        </w:rPr>
        <w:t>про</w:t>
      </w:r>
      <w:r w:rsidR="007B01BF">
        <w:rPr>
          <w:szCs w:val="24"/>
        </w:rPr>
        <w:t xml:space="preserve">верки </w:t>
      </w:r>
      <w:r w:rsidR="007B01BF">
        <w:t>Ревизионной комиссии</w:t>
      </w:r>
      <w:r w:rsidR="009B6EFE" w:rsidRPr="00722064">
        <w:rPr>
          <w:szCs w:val="24"/>
        </w:rPr>
        <w:t xml:space="preserve"> составляется отчет.</w:t>
      </w:r>
    </w:p>
    <w:p w:rsidR="009B6EFE" w:rsidRDefault="006B193C" w:rsidP="00D5438D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31. </w:t>
      </w:r>
      <w:r w:rsidR="009B6EFE" w:rsidRPr="00722064">
        <w:rPr>
          <w:szCs w:val="24"/>
        </w:rPr>
        <w:t>При проведении экспер</w:t>
      </w:r>
      <w:r w:rsidR="007B01BF">
        <w:rPr>
          <w:szCs w:val="24"/>
        </w:rPr>
        <w:t xml:space="preserve">тно-аналитического мероприятия </w:t>
      </w:r>
      <w:r w:rsidR="007B01BF">
        <w:t>Ревизионной комиссией</w:t>
      </w:r>
      <w:r w:rsidR="009B6EFE" w:rsidRPr="00722064">
        <w:rPr>
          <w:szCs w:val="24"/>
        </w:rPr>
        <w:t xml:space="preserve"> составляются </w:t>
      </w:r>
      <w:r w:rsidR="00614712" w:rsidRPr="00722064">
        <w:rPr>
          <w:szCs w:val="24"/>
        </w:rPr>
        <w:t>отчет</w:t>
      </w:r>
      <w:r w:rsidR="009B6EFE" w:rsidRPr="00722064">
        <w:rPr>
          <w:szCs w:val="24"/>
        </w:rPr>
        <w:t xml:space="preserve"> или заключение.</w:t>
      </w:r>
    </w:p>
    <w:p w:rsidR="007B01BF" w:rsidRPr="00722064" w:rsidRDefault="007B01BF" w:rsidP="00D5438D">
      <w:pPr>
        <w:pStyle w:val="a4"/>
        <w:spacing w:after="0"/>
        <w:ind w:firstLine="703"/>
        <w:jc w:val="both"/>
        <w:rPr>
          <w:szCs w:val="24"/>
        </w:rPr>
      </w:pPr>
    </w:p>
    <w:p w:rsidR="005A5842" w:rsidRDefault="00A11096" w:rsidP="00143968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VIII</w:t>
      </w:r>
      <w:r w:rsidR="007F42DE">
        <w:rPr>
          <w:bCs/>
          <w:szCs w:val="24"/>
        </w:rPr>
        <w:t>.</w:t>
      </w:r>
      <w:r>
        <w:rPr>
          <w:bCs/>
          <w:szCs w:val="24"/>
          <w:lang w:val="en-US"/>
        </w:rPr>
        <w:t> </w:t>
      </w:r>
      <w:r w:rsidR="009B6EFE" w:rsidRPr="007B01BF">
        <w:rPr>
          <w:bCs/>
          <w:szCs w:val="24"/>
        </w:rPr>
        <w:t>Стандарты внешнего муниципального</w:t>
      </w:r>
    </w:p>
    <w:p w:rsidR="009B6EFE" w:rsidRDefault="009B6EFE" w:rsidP="00143968">
      <w:pPr>
        <w:pStyle w:val="a4"/>
        <w:spacing w:after="0"/>
        <w:jc w:val="center"/>
        <w:rPr>
          <w:bCs/>
          <w:szCs w:val="24"/>
        </w:rPr>
      </w:pPr>
      <w:r w:rsidRPr="007B01BF">
        <w:rPr>
          <w:bCs/>
          <w:szCs w:val="24"/>
        </w:rPr>
        <w:t xml:space="preserve"> финансового контроля</w:t>
      </w:r>
    </w:p>
    <w:p w:rsidR="005A5842" w:rsidRPr="007B01BF" w:rsidRDefault="005A5842" w:rsidP="00143968">
      <w:pPr>
        <w:pStyle w:val="a4"/>
        <w:spacing w:after="0"/>
        <w:jc w:val="center"/>
        <w:rPr>
          <w:bCs/>
          <w:szCs w:val="24"/>
        </w:rPr>
      </w:pPr>
    </w:p>
    <w:p w:rsidR="009B6EFE" w:rsidRPr="00722064" w:rsidRDefault="006B193C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32. </w:t>
      </w:r>
      <w:r w:rsidR="007B01BF" w:rsidRPr="00520479">
        <w:t>Ревизионная комиссия</w:t>
      </w:r>
      <w:r w:rsidR="009B6EFE" w:rsidRPr="00722064">
        <w:rPr>
          <w:szCs w:val="24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муниципальными правовыми актами, а также стандартами внешнего муниципального финансового контроля.</w:t>
      </w:r>
    </w:p>
    <w:p w:rsidR="00A11096" w:rsidRDefault="006B193C" w:rsidP="00A11096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33. </w:t>
      </w:r>
      <w:r w:rsidR="00A11096" w:rsidRPr="00A11096">
        <w:rPr>
          <w:szCs w:val="24"/>
        </w:rPr>
        <w:t xml:space="preserve"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</w:t>
      </w:r>
      <w:r w:rsidR="00A11096">
        <w:rPr>
          <w:szCs w:val="24"/>
        </w:rPr>
        <w:t>Ревизионной комиссией</w:t>
      </w:r>
      <w:r w:rsidR="00A11096" w:rsidRPr="00A11096">
        <w:rPr>
          <w:szCs w:val="24"/>
        </w:rPr>
        <w:t xml:space="preserve"> в соответствии с общими требованиями, утвержденными Счетной палатой Российской Федерации</w:t>
      </w:r>
    </w:p>
    <w:p w:rsidR="009B6EFE" w:rsidRPr="00722064" w:rsidRDefault="006B193C" w:rsidP="00A11096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lastRenderedPageBreak/>
        <w:t>34. </w:t>
      </w:r>
      <w:r w:rsidR="009B6EFE" w:rsidRPr="00722064">
        <w:rPr>
          <w:szCs w:val="24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B6EFE" w:rsidRDefault="006B193C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35. </w:t>
      </w:r>
      <w:r w:rsidR="009B6EFE" w:rsidRPr="00722064">
        <w:rPr>
          <w:szCs w:val="24"/>
        </w:rPr>
        <w:t>Стандарты внешнего муниц</w:t>
      </w:r>
      <w:r w:rsidR="00BB5D21">
        <w:rPr>
          <w:szCs w:val="24"/>
        </w:rPr>
        <w:t xml:space="preserve">ипального финансового контроля </w:t>
      </w:r>
      <w:r w:rsidR="00BB5D21">
        <w:t>Ревизионной</w:t>
      </w:r>
      <w:r w:rsidR="00BB5D21" w:rsidRPr="00520479">
        <w:t xml:space="preserve"> комис</w:t>
      </w:r>
      <w:r w:rsidR="00BB5D21">
        <w:t>сии</w:t>
      </w:r>
      <w:r w:rsidR="009B6EFE" w:rsidRPr="00722064">
        <w:rPr>
          <w:szCs w:val="24"/>
        </w:rPr>
        <w:t xml:space="preserve"> не могут противоречить законодательству Российской Федерации и законодательству Иркутской области.</w:t>
      </w:r>
    </w:p>
    <w:p w:rsidR="00105F42" w:rsidRPr="00722064" w:rsidRDefault="00105F42" w:rsidP="005A5842">
      <w:pPr>
        <w:pStyle w:val="a4"/>
        <w:spacing w:after="0"/>
        <w:jc w:val="both"/>
        <w:rPr>
          <w:szCs w:val="24"/>
        </w:rPr>
      </w:pPr>
    </w:p>
    <w:p w:rsidR="009E6965" w:rsidRDefault="00C43976" w:rsidP="00143968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IX</w:t>
      </w:r>
      <w:r w:rsidR="007F42DE">
        <w:rPr>
          <w:bCs/>
          <w:szCs w:val="24"/>
        </w:rPr>
        <w:t>.</w:t>
      </w:r>
      <w:r w:rsidR="006B193C">
        <w:rPr>
          <w:bCs/>
          <w:szCs w:val="24"/>
        </w:rPr>
        <w:t> </w:t>
      </w:r>
      <w:r w:rsidR="009B6EFE" w:rsidRPr="00BB5D21">
        <w:rPr>
          <w:bCs/>
          <w:szCs w:val="24"/>
        </w:rPr>
        <w:t xml:space="preserve">Планирование деятельности </w:t>
      </w:r>
    </w:p>
    <w:p w:rsidR="005A5842" w:rsidRDefault="00BB5D21" w:rsidP="00143968">
      <w:pPr>
        <w:pStyle w:val="a4"/>
        <w:spacing w:after="0"/>
        <w:jc w:val="center"/>
        <w:rPr>
          <w:szCs w:val="24"/>
        </w:rPr>
      </w:pPr>
      <w:r w:rsidRPr="00BB5D21">
        <w:t>Ревизионной комиссии</w:t>
      </w:r>
      <w:r w:rsidR="009B6EFE" w:rsidRPr="00BB5D21">
        <w:rPr>
          <w:szCs w:val="24"/>
        </w:rPr>
        <w:t xml:space="preserve"> </w:t>
      </w:r>
    </w:p>
    <w:p w:rsidR="009E6965" w:rsidRPr="009E6965" w:rsidRDefault="009E6965" w:rsidP="009E6965">
      <w:pPr>
        <w:pStyle w:val="a4"/>
        <w:spacing w:after="0"/>
        <w:ind w:firstLine="675"/>
        <w:jc w:val="center"/>
      </w:pPr>
    </w:p>
    <w:p w:rsidR="009B6EFE" w:rsidRPr="00722064" w:rsidRDefault="006B193C" w:rsidP="006B193C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36. </w:t>
      </w:r>
      <w:r w:rsidR="001518C1" w:rsidRPr="00520479">
        <w:t>Ревизионная комиссия</w:t>
      </w:r>
      <w:r w:rsidR="009B6EFE" w:rsidRPr="00722064">
        <w:rPr>
          <w:szCs w:val="24"/>
        </w:rPr>
        <w:t xml:space="preserve"> осуществляет свою деятельность на основе годового плана, который разрабатывается и утвержд</w:t>
      </w:r>
      <w:r w:rsidR="009E6965">
        <w:rPr>
          <w:szCs w:val="24"/>
        </w:rPr>
        <w:t>ае</w:t>
      </w:r>
      <w:r w:rsidR="009B6EFE" w:rsidRPr="00722064">
        <w:rPr>
          <w:szCs w:val="24"/>
        </w:rPr>
        <w:t>тся ею самостоятельно.</w:t>
      </w:r>
    </w:p>
    <w:p w:rsidR="009B6EFE" w:rsidRPr="00722064" w:rsidRDefault="006B193C" w:rsidP="006B193C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37. </w:t>
      </w:r>
      <w:r w:rsidR="009B6EFE" w:rsidRPr="00722064">
        <w:rPr>
          <w:szCs w:val="24"/>
        </w:rPr>
        <w:t xml:space="preserve">Планирование деятельности </w:t>
      </w:r>
      <w:r w:rsidR="001518C1">
        <w:t>Ревизионной комиссии</w:t>
      </w:r>
      <w:r w:rsidR="009B6EFE" w:rsidRPr="00722064">
        <w:rPr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 Думы </w:t>
      </w:r>
      <w:r w:rsidR="002B2F30" w:rsidRPr="00722064">
        <w:rPr>
          <w:szCs w:val="24"/>
        </w:rPr>
        <w:t>муниципального образования «Усть-Илимский район»</w:t>
      </w:r>
      <w:r w:rsidR="009B6EFE" w:rsidRPr="00722064">
        <w:rPr>
          <w:szCs w:val="24"/>
        </w:rPr>
        <w:t xml:space="preserve">, предложений и запросов </w:t>
      </w:r>
      <w:r w:rsidR="009E6965">
        <w:rPr>
          <w:szCs w:val="24"/>
        </w:rPr>
        <w:t>мэра</w:t>
      </w:r>
      <w:r w:rsidR="002B2F30" w:rsidRPr="00722064">
        <w:rPr>
          <w:szCs w:val="24"/>
        </w:rPr>
        <w:t xml:space="preserve"> муниципального образования «Усть-Илимский район»</w:t>
      </w:r>
      <w:r w:rsidR="009B6EFE" w:rsidRPr="00722064">
        <w:rPr>
          <w:szCs w:val="24"/>
        </w:rPr>
        <w:t>.</w:t>
      </w:r>
    </w:p>
    <w:p w:rsidR="00D335C0" w:rsidRPr="00D335C0" w:rsidRDefault="006B193C" w:rsidP="006B193C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38. </w:t>
      </w:r>
      <w:r w:rsidR="00D335C0" w:rsidRPr="00D335C0">
        <w:rPr>
          <w:szCs w:val="24"/>
        </w:rPr>
        <w:t>План работы Ревизионной комиссии на предстоящий год утверждается председателе</w:t>
      </w:r>
      <w:r w:rsidR="00D335C0">
        <w:rPr>
          <w:szCs w:val="24"/>
        </w:rPr>
        <w:t>м</w:t>
      </w:r>
      <w:r w:rsidR="00D335C0" w:rsidRPr="00D335C0">
        <w:rPr>
          <w:szCs w:val="24"/>
        </w:rPr>
        <w:t xml:space="preserve"> Ревизионной комиссии в срок до 30 декабря</w:t>
      </w:r>
      <w:r w:rsidR="00D335C0">
        <w:rPr>
          <w:szCs w:val="24"/>
        </w:rPr>
        <w:t xml:space="preserve"> текущего года</w:t>
      </w:r>
      <w:r w:rsidR="00D335C0" w:rsidRPr="00D335C0">
        <w:rPr>
          <w:szCs w:val="24"/>
        </w:rPr>
        <w:t>.</w:t>
      </w:r>
    </w:p>
    <w:p w:rsidR="00D335C0" w:rsidRPr="00D335C0" w:rsidRDefault="006B193C" w:rsidP="006B193C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39. </w:t>
      </w:r>
      <w:r w:rsidR="00D335C0" w:rsidRPr="00D335C0">
        <w:rPr>
          <w:szCs w:val="24"/>
        </w:rPr>
        <w:t xml:space="preserve">Поручения, принятые решением </w:t>
      </w:r>
      <w:r w:rsidR="00D335C0">
        <w:rPr>
          <w:szCs w:val="24"/>
        </w:rPr>
        <w:t>Думы</w:t>
      </w:r>
      <w:r w:rsidR="00D335C0" w:rsidRPr="00D335C0">
        <w:rPr>
          <w:szCs w:val="24"/>
        </w:rPr>
        <w:t xml:space="preserve"> муниципального образования «Усть-Илимский район», предложения </w:t>
      </w:r>
      <w:r w:rsidR="00D335C0">
        <w:rPr>
          <w:szCs w:val="24"/>
        </w:rPr>
        <w:t>мэра</w:t>
      </w:r>
      <w:r w:rsidR="00D335C0" w:rsidRPr="00D335C0">
        <w:rPr>
          <w:szCs w:val="24"/>
        </w:rPr>
        <w:t xml:space="preserve"> муниципального образования «Усть-Илимский район», направленные в Ревизионную комиссию до 20 декабря года, предшествующего планируемому, подлежат обязательному включению в план работы </w:t>
      </w:r>
      <w:r w:rsidR="00D335C0">
        <w:rPr>
          <w:szCs w:val="24"/>
        </w:rPr>
        <w:t>Ревизионной комиссии</w:t>
      </w:r>
      <w:r w:rsidR="00D335C0" w:rsidRPr="00D335C0">
        <w:rPr>
          <w:szCs w:val="24"/>
        </w:rPr>
        <w:t xml:space="preserve"> на предстоящий год.</w:t>
      </w:r>
    </w:p>
    <w:p w:rsidR="00D335C0" w:rsidRDefault="006B193C" w:rsidP="006B193C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40. </w:t>
      </w:r>
      <w:r w:rsidR="00D335C0" w:rsidRPr="00D335C0">
        <w:rPr>
          <w:szCs w:val="24"/>
        </w:rPr>
        <w:t xml:space="preserve">Поручения </w:t>
      </w:r>
      <w:r w:rsidR="00D335C0">
        <w:rPr>
          <w:szCs w:val="24"/>
        </w:rPr>
        <w:t xml:space="preserve">Думы </w:t>
      </w:r>
      <w:r w:rsidR="00D335C0" w:rsidRPr="00D335C0">
        <w:rPr>
          <w:szCs w:val="24"/>
        </w:rPr>
        <w:t xml:space="preserve">муниципального образования «Усть-Илимский район», предложения </w:t>
      </w:r>
      <w:r w:rsidR="00D335C0">
        <w:rPr>
          <w:szCs w:val="24"/>
        </w:rPr>
        <w:t>мэра</w:t>
      </w:r>
      <w:r w:rsidR="00D335C0" w:rsidRPr="00D335C0">
        <w:rPr>
          <w:szCs w:val="24"/>
        </w:rPr>
        <w:t xml:space="preserve"> муниципального образования «Усть-Илимский район» по внесению изменений в план работы Ревизионной комиссии, поступившие для включения в план работы Ревизионной комиссии в течение года, рассматриваются председателем Ревизионной комиссии течение 3 рабочих дней со дня их поступления.</w:t>
      </w:r>
    </w:p>
    <w:p w:rsidR="001518C1" w:rsidRPr="00722064" w:rsidRDefault="001518C1" w:rsidP="006B193C">
      <w:pPr>
        <w:pStyle w:val="a4"/>
        <w:spacing w:after="0"/>
        <w:ind w:firstLine="675"/>
        <w:jc w:val="both"/>
        <w:rPr>
          <w:szCs w:val="24"/>
        </w:rPr>
      </w:pPr>
    </w:p>
    <w:p w:rsidR="005A5842" w:rsidRDefault="00C43976" w:rsidP="00574AEE">
      <w:pPr>
        <w:snapToGrid w:val="0"/>
        <w:ind w:firstLine="15"/>
        <w:jc w:val="center"/>
        <w:rPr>
          <w:b w:val="0"/>
          <w:szCs w:val="24"/>
        </w:rPr>
      </w:pPr>
      <w:r>
        <w:rPr>
          <w:b w:val="0"/>
          <w:bCs/>
          <w:szCs w:val="24"/>
          <w:lang w:val="en-US"/>
        </w:rPr>
        <w:t>X</w:t>
      </w:r>
      <w:r w:rsidR="007F42DE">
        <w:rPr>
          <w:b w:val="0"/>
          <w:bCs/>
          <w:szCs w:val="24"/>
        </w:rPr>
        <w:t>.</w:t>
      </w:r>
      <w:r w:rsidR="006B193C">
        <w:rPr>
          <w:b w:val="0"/>
          <w:bCs/>
          <w:szCs w:val="24"/>
        </w:rPr>
        <w:t> </w:t>
      </w:r>
      <w:r w:rsidR="00682FCF" w:rsidRPr="001518C1">
        <w:rPr>
          <w:b w:val="0"/>
          <w:bCs/>
          <w:szCs w:val="24"/>
        </w:rPr>
        <w:t>Регламент</w:t>
      </w:r>
      <w:r w:rsidR="001518C1" w:rsidRPr="001518C1">
        <w:rPr>
          <w:b w:val="0"/>
        </w:rPr>
        <w:t xml:space="preserve"> Ревизионной комиссии</w:t>
      </w:r>
      <w:r w:rsidR="00913756">
        <w:rPr>
          <w:b w:val="0"/>
          <w:bCs/>
          <w:szCs w:val="24"/>
        </w:rPr>
        <w:t xml:space="preserve"> </w:t>
      </w:r>
    </w:p>
    <w:p w:rsidR="005A5842" w:rsidRPr="005A5842" w:rsidRDefault="005A5842" w:rsidP="00574AEE">
      <w:pPr>
        <w:snapToGrid w:val="0"/>
        <w:ind w:firstLine="15"/>
        <w:jc w:val="center"/>
        <w:rPr>
          <w:b w:val="0"/>
          <w:szCs w:val="24"/>
        </w:rPr>
      </w:pPr>
    </w:p>
    <w:p w:rsidR="00682FCF" w:rsidRPr="006B193C" w:rsidRDefault="006B193C" w:rsidP="006B193C">
      <w:pPr>
        <w:snapToGrid w:val="0"/>
        <w:ind w:left="-11" w:firstLine="734"/>
        <w:jc w:val="both"/>
        <w:rPr>
          <w:b w:val="0"/>
          <w:szCs w:val="24"/>
        </w:rPr>
      </w:pPr>
      <w:r>
        <w:rPr>
          <w:b w:val="0"/>
          <w:szCs w:val="24"/>
        </w:rPr>
        <w:t>41. </w:t>
      </w:r>
      <w:r w:rsidR="00682FCF" w:rsidRPr="00722064">
        <w:rPr>
          <w:b w:val="0"/>
          <w:szCs w:val="24"/>
        </w:rPr>
        <w:t>Содер</w:t>
      </w:r>
      <w:r w:rsidR="00105F42">
        <w:rPr>
          <w:b w:val="0"/>
          <w:szCs w:val="24"/>
        </w:rPr>
        <w:t xml:space="preserve">жание направлений </w:t>
      </w:r>
      <w:r w:rsidR="008E3FAA">
        <w:rPr>
          <w:b w:val="0"/>
          <w:szCs w:val="24"/>
        </w:rPr>
        <w:t xml:space="preserve">деятельности </w:t>
      </w:r>
      <w:r w:rsidR="00105F42" w:rsidRPr="00105F42">
        <w:rPr>
          <w:b w:val="0"/>
          <w:bCs/>
          <w:szCs w:val="24"/>
        </w:rPr>
        <w:t>Ревизионной комиссии</w:t>
      </w:r>
      <w:r w:rsidR="00682FCF" w:rsidRPr="00722064">
        <w:rPr>
          <w:b w:val="0"/>
          <w:szCs w:val="24"/>
        </w:rPr>
        <w:t>, порядок ведения дел, подготовки и проведения контрольных и экспертно-аналитических мероприятий и иные в</w:t>
      </w:r>
      <w:r w:rsidR="005E672B">
        <w:rPr>
          <w:b w:val="0"/>
          <w:szCs w:val="24"/>
        </w:rPr>
        <w:t xml:space="preserve">опросы внутренней деятельности </w:t>
      </w:r>
      <w:r w:rsidR="005E672B" w:rsidRPr="001518C1">
        <w:rPr>
          <w:b w:val="0"/>
        </w:rPr>
        <w:t>Ревизионной комиссии</w:t>
      </w:r>
      <w:r w:rsidR="00913756">
        <w:rPr>
          <w:b w:val="0"/>
          <w:bCs/>
          <w:szCs w:val="24"/>
        </w:rPr>
        <w:t xml:space="preserve"> </w:t>
      </w:r>
      <w:r w:rsidR="00682FCF" w:rsidRPr="00722064">
        <w:rPr>
          <w:b w:val="0"/>
          <w:szCs w:val="24"/>
        </w:rPr>
        <w:t xml:space="preserve">определяются Регламентом </w:t>
      </w:r>
      <w:r w:rsidR="005E672B" w:rsidRPr="001518C1">
        <w:rPr>
          <w:b w:val="0"/>
        </w:rPr>
        <w:t>Ревизионной</w:t>
      </w:r>
      <w:r w:rsidR="00192C29">
        <w:rPr>
          <w:b w:val="0"/>
        </w:rPr>
        <w:t xml:space="preserve"> комиссии</w:t>
      </w:r>
      <w:r w:rsidR="00682FCF" w:rsidRPr="00722064">
        <w:rPr>
          <w:b w:val="0"/>
          <w:szCs w:val="24"/>
        </w:rPr>
        <w:t xml:space="preserve">. </w:t>
      </w:r>
    </w:p>
    <w:p w:rsidR="00E011E0" w:rsidRPr="00E011E0" w:rsidRDefault="006B193C" w:rsidP="006B193C">
      <w:pPr>
        <w:snapToGrid w:val="0"/>
        <w:ind w:left="-11" w:firstLine="734"/>
        <w:jc w:val="both"/>
        <w:rPr>
          <w:b w:val="0"/>
          <w:szCs w:val="24"/>
        </w:rPr>
      </w:pPr>
      <w:r>
        <w:rPr>
          <w:b w:val="0"/>
          <w:szCs w:val="24"/>
        </w:rPr>
        <w:t>42. </w:t>
      </w:r>
      <w:r w:rsidR="00E011E0" w:rsidRPr="00E011E0">
        <w:rPr>
          <w:b w:val="0"/>
          <w:szCs w:val="24"/>
        </w:rPr>
        <w:t>Регламент Ревизионной комиссии определяет:</w:t>
      </w:r>
    </w:p>
    <w:p w:rsidR="00E011E0" w:rsidRPr="00E011E0" w:rsidRDefault="00E011E0" w:rsidP="006B193C">
      <w:pPr>
        <w:snapToGrid w:val="0"/>
        <w:ind w:left="-11" w:firstLine="734"/>
        <w:jc w:val="both"/>
        <w:rPr>
          <w:b w:val="0"/>
          <w:szCs w:val="24"/>
        </w:rPr>
      </w:pPr>
      <w:r w:rsidRPr="00E011E0">
        <w:rPr>
          <w:b w:val="0"/>
          <w:szCs w:val="24"/>
        </w:rPr>
        <w:t>1)</w:t>
      </w:r>
      <w:r>
        <w:rPr>
          <w:b w:val="0"/>
          <w:szCs w:val="24"/>
          <w:lang w:val="en-US"/>
        </w:rPr>
        <w:t> </w:t>
      </w:r>
      <w:r w:rsidRPr="00E011E0">
        <w:rPr>
          <w:b w:val="0"/>
          <w:szCs w:val="24"/>
        </w:rPr>
        <w:t>содержание направлений деятельности Ревизионной комиссии;</w:t>
      </w:r>
    </w:p>
    <w:p w:rsidR="00E011E0" w:rsidRPr="00E011E0" w:rsidRDefault="00E011E0" w:rsidP="006B193C">
      <w:pPr>
        <w:snapToGrid w:val="0"/>
        <w:ind w:left="-11" w:firstLine="734"/>
        <w:jc w:val="both"/>
        <w:rPr>
          <w:b w:val="0"/>
          <w:szCs w:val="24"/>
        </w:rPr>
      </w:pPr>
      <w:r w:rsidRPr="00E011E0">
        <w:rPr>
          <w:b w:val="0"/>
          <w:szCs w:val="24"/>
        </w:rPr>
        <w:t>2)</w:t>
      </w:r>
      <w:r>
        <w:rPr>
          <w:b w:val="0"/>
          <w:szCs w:val="24"/>
          <w:lang w:val="en-US"/>
        </w:rPr>
        <w:t> </w:t>
      </w:r>
      <w:r w:rsidRPr="00E011E0">
        <w:rPr>
          <w:b w:val="0"/>
          <w:szCs w:val="24"/>
        </w:rPr>
        <w:t>вопросы подготовки и проведения контрольных и экспертно-аналитических мероприятий;</w:t>
      </w:r>
    </w:p>
    <w:p w:rsidR="00E011E0" w:rsidRPr="00E011E0" w:rsidRDefault="00E011E0" w:rsidP="006B193C">
      <w:pPr>
        <w:snapToGrid w:val="0"/>
        <w:ind w:left="-11" w:firstLine="734"/>
        <w:jc w:val="both"/>
        <w:rPr>
          <w:b w:val="0"/>
          <w:szCs w:val="24"/>
        </w:rPr>
      </w:pPr>
      <w:r w:rsidRPr="00E011E0">
        <w:rPr>
          <w:b w:val="0"/>
          <w:szCs w:val="24"/>
        </w:rPr>
        <w:t>3</w:t>
      </w:r>
      <w:r>
        <w:rPr>
          <w:b w:val="0"/>
          <w:szCs w:val="24"/>
        </w:rPr>
        <w:t>) </w:t>
      </w:r>
      <w:r w:rsidRPr="00E011E0">
        <w:rPr>
          <w:b w:val="0"/>
          <w:szCs w:val="24"/>
        </w:rPr>
        <w:t>порядок ведения делопроизводства;</w:t>
      </w:r>
    </w:p>
    <w:p w:rsidR="00E011E0" w:rsidRPr="00E011E0" w:rsidRDefault="00E011E0" w:rsidP="006B193C">
      <w:pPr>
        <w:snapToGrid w:val="0"/>
        <w:ind w:left="-11" w:firstLine="734"/>
        <w:jc w:val="both"/>
        <w:rPr>
          <w:b w:val="0"/>
          <w:szCs w:val="24"/>
        </w:rPr>
      </w:pPr>
      <w:r w:rsidRPr="00E011E0">
        <w:rPr>
          <w:b w:val="0"/>
          <w:szCs w:val="24"/>
        </w:rPr>
        <w:t>4</w:t>
      </w:r>
      <w:r>
        <w:rPr>
          <w:b w:val="0"/>
          <w:szCs w:val="24"/>
        </w:rPr>
        <w:t>) </w:t>
      </w:r>
      <w:r w:rsidRPr="00E011E0">
        <w:rPr>
          <w:b w:val="0"/>
          <w:szCs w:val="24"/>
        </w:rPr>
        <w:t>порядок направления запросов о представлении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E011E0" w:rsidRPr="00E011E0" w:rsidRDefault="00E011E0" w:rsidP="006B193C">
      <w:pPr>
        <w:snapToGrid w:val="0"/>
        <w:ind w:left="-11" w:firstLine="734"/>
        <w:jc w:val="both"/>
        <w:rPr>
          <w:b w:val="0"/>
          <w:szCs w:val="24"/>
        </w:rPr>
      </w:pPr>
      <w:r w:rsidRPr="00E011E0">
        <w:rPr>
          <w:b w:val="0"/>
          <w:szCs w:val="24"/>
        </w:rPr>
        <w:t>5</w:t>
      </w:r>
      <w:r>
        <w:rPr>
          <w:b w:val="0"/>
          <w:szCs w:val="24"/>
        </w:rPr>
        <w:t>) </w:t>
      </w:r>
      <w:r w:rsidRPr="00E011E0">
        <w:rPr>
          <w:b w:val="0"/>
          <w:szCs w:val="24"/>
        </w:rPr>
        <w:t>процедуру размещения в сети Интернет информации о деятельности Ревизионной комиссии;</w:t>
      </w:r>
    </w:p>
    <w:p w:rsidR="00E011E0" w:rsidRPr="00E011E0" w:rsidRDefault="00E011E0" w:rsidP="006B193C">
      <w:pPr>
        <w:snapToGrid w:val="0"/>
        <w:ind w:left="-11" w:firstLine="734"/>
        <w:jc w:val="both"/>
        <w:rPr>
          <w:b w:val="0"/>
          <w:szCs w:val="24"/>
        </w:rPr>
      </w:pPr>
      <w:r>
        <w:rPr>
          <w:b w:val="0"/>
          <w:szCs w:val="24"/>
        </w:rPr>
        <w:t>6) </w:t>
      </w:r>
      <w:r w:rsidRPr="00E011E0">
        <w:rPr>
          <w:b w:val="0"/>
          <w:szCs w:val="24"/>
        </w:rPr>
        <w:t>иные вопросы внутренней деятельности Ревизионной комиссии.</w:t>
      </w:r>
    </w:p>
    <w:p w:rsidR="00E011E0" w:rsidRPr="00E011E0" w:rsidRDefault="006B193C" w:rsidP="006B193C">
      <w:pPr>
        <w:snapToGrid w:val="0"/>
        <w:ind w:left="-11" w:firstLine="734"/>
        <w:jc w:val="both"/>
        <w:rPr>
          <w:b w:val="0"/>
          <w:szCs w:val="24"/>
        </w:rPr>
      </w:pPr>
      <w:r>
        <w:rPr>
          <w:b w:val="0"/>
          <w:szCs w:val="24"/>
        </w:rPr>
        <w:t>43. </w:t>
      </w:r>
      <w:r w:rsidR="00E011E0" w:rsidRPr="00E011E0">
        <w:rPr>
          <w:b w:val="0"/>
          <w:szCs w:val="24"/>
        </w:rPr>
        <w:t xml:space="preserve">Регламент </w:t>
      </w:r>
      <w:r w:rsidR="00DE2BC9">
        <w:rPr>
          <w:b w:val="0"/>
          <w:szCs w:val="24"/>
        </w:rPr>
        <w:t>Ревизионной комиссии</w:t>
      </w:r>
      <w:r w:rsidR="00E011E0" w:rsidRPr="00E011E0">
        <w:rPr>
          <w:b w:val="0"/>
          <w:szCs w:val="24"/>
        </w:rPr>
        <w:t xml:space="preserve"> утверждается </w:t>
      </w:r>
      <w:r w:rsidR="00DE2BC9">
        <w:rPr>
          <w:b w:val="0"/>
          <w:szCs w:val="24"/>
        </w:rPr>
        <w:t>п</w:t>
      </w:r>
      <w:r w:rsidR="00E011E0" w:rsidRPr="00E011E0">
        <w:rPr>
          <w:b w:val="0"/>
          <w:szCs w:val="24"/>
        </w:rPr>
        <w:t>редседателем Ревизионной комиссии.</w:t>
      </w:r>
    </w:p>
    <w:p w:rsidR="005E672B" w:rsidRPr="00722064" w:rsidRDefault="005E672B" w:rsidP="00D5438D">
      <w:pPr>
        <w:snapToGrid w:val="0"/>
        <w:ind w:left="-11" w:firstLine="734"/>
        <w:jc w:val="both"/>
        <w:rPr>
          <w:b w:val="0"/>
          <w:szCs w:val="24"/>
        </w:rPr>
      </w:pPr>
    </w:p>
    <w:p w:rsidR="005A5842" w:rsidRDefault="00C43976" w:rsidP="00143968">
      <w:pPr>
        <w:snapToGrid w:val="0"/>
        <w:jc w:val="center"/>
        <w:rPr>
          <w:b w:val="0"/>
          <w:szCs w:val="24"/>
        </w:rPr>
      </w:pPr>
      <w:r>
        <w:rPr>
          <w:b w:val="0"/>
          <w:bCs/>
          <w:szCs w:val="24"/>
          <w:lang w:val="en-US"/>
        </w:rPr>
        <w:t>XI</w:t>
      </w:r>
      <w:r w:rsidR="006B193C">
        <w:rPr>
          <w:b w:val="0"/>
          <w:bCs/>
          <w:szCs w:val="24"/>
        </w:rPr>
        <w:t>. </w:t>
      </w:r>
      <w:r w:rsidR="00682FCF" w:rsidRPr="005E672B">
        <w:rPr>
          <w:b w:val="0"/>
          <w:bCs/>
          <w:szCs w:val="24"/>
        </w:rPr>
        <w:t xml:space="preserve">Полномочия председателя </w:t>
      </w:r>
      <w:r w:rsidR="005E672B" w:rsidRPr="001518C1">
        <w:rPr>
          <w:b w:val="0"/>
        </w:rPr>
        <w:t>Ревизионной комиссии</w:t>
      </w:r>
      <w:r w:rsidR="00913756">
        <w:rPr>
          <w:b w:val="0"/>
          <w:bCs/>
          <w:szCs w:val="24"/>
        </w:rPr>
        <w:t xml:space="preserve"> </w:t>
      </w:r>
    </w:p>
    <w:p w:rsidR="00B55FA4" w:rsidRDefault="00682FCF" w:rsidP="00143968">
      <w:pPr>
        <w:snapToGrid w:val="0"/>
        <w:jc w:val="center"/>
        <w:rPr>
          <w:b w:val="0"/>
          <w:szCs w:val="24"/>
        </w:rPr>
      </w:pPr>
      <w:r w:rsidRPr="005E672B">
        <w:rPr>
          <w:b w:val="0"/>
          <w:bCs/>
          <w:szCs w:val="24"/>
        </w:rPr>
        <w:t xml:space="preserve">по организации деятельности </w:t>
      </w:r>
      <w:r w:rsidR="005E672B" w:rsidRPr="001518C1">
        <w:rPr>
          <w:b w:val="0"/>
        </w:rPr>
        <w:t>Ревизионной комиссии</w:t>
      </w:r>
      <w:r w:rsidRPr="005E672B">
        <w:rPr>
          <w:b w:val="0"/>
          <w:szCs w:val="24"/>
        </w:rPr>
        <w:t xml:space="preserve"> </w:t>
      </w:r>
    </w:p>
    <w:p w:rsidR="005A5842" w:rsidRPr="005E672B" w:rsidRDefault="005A5842" w:rsidP="005E672B">
      <w:pPr>
        <w:snapToGrid w:val="0"/>
        <w:ind w:firstLine="720"/>
        <w:jc w:val="center"/>
        <w:rPr>
          <w:b w:val="0"/>
          <w:bCs/>
          <w:szCs w:val="24"/>
        </w:rPr>
      </w:pPr>
    </w:p>
    <w:p w:rsidR="00682FCF" w:rsidRPr="00722064" w:rsidRDefault="007C3EA4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44. </w:t>
      </w:r>
      <w:r w:rsidR="00682FCF" w:rsidRPr="00722064">
        <w:rPr>
          <w:b w:val="0"/>
          <w:color w:val="000000"/>
          <w:szCs w:val="24"/>
        </w:rPr>
        <w:t xml:space="preserve">Председатель </w:t>
      </w:r>
      <w:r w:rsidR="005E672B" w:rsidRPr="001518C1">
        <w:rPr>
          <w:b w:val="0"/>
        </w:rPr>
        <w:t>Ревизионной комиссии</w:t>
      </w:r>
      <w:r w:rsidR="00682FCF" w:rsidRPr="00722064">
        <w:rPr>
          <w:b w:val="0"/>
          <w:color w:val="000000"/>
          <w:szCs w:val="24"/>
        </w:rPr>
        <w:t>:</w:t>
      </w:r>
    </w:p>
    <w:p w:rsidR="00682FCF" w:rsidRPr="00722064" w:rsidRDefault="00682FCF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 w:rsidRPr="00722064">
        <w:rPr>
          <w:b w:val="0"/>
          <w:color w:val="000000"/>
          <w:szCs w:val="24"/>
        </w:rPr>
        <w:lastRenderedPageBreak/>
        <w:t>1)</w:t>
      </w:r>
      <w:r w:rsidR="007C3EA4">
        <w:rPr>
          <w:b w:val="0"/>
          <w:color w:val="000000"/>
          <w:szCs w:val="24"/>
        </w:rPr>
        <w:t> </w:t>
      </w:r>
      <w:r w:rsidRPr="00722064">
        <w:rPr>
          <w:b w:val="0"/>
          <w:color w:val="000000"/>
          <w:szCs w:val="24"/>
        </w:rPr>
        <w:t xml:space="preserve">осуществляет общее руководство деятельностью </w:t>
      </w:r>
      <w:r w:rsidR="005E672B" w:rsidRPr="001518C1">
        <w:rPr>
          <w:b w:val="0"/>
        </w:rPr>
        <w:t>Ревизионной комиссии</w:t>
      </w:r>
      <w:r w:rsidRPr="00722064">
        <w:rPr>
          <w:b w:val="0"/>
          <w:color w:val="000000"/>
          <w:szCs w:val="24"/>
        </w:rPr>
        <w:t xml:space="preserve">; </w:t>
      </w:r>
    </w:p>
    <w:p w:rsidR="00A06B4C" w:rsidRDefault="00A06B4C" w:rsidP="00D5438D">
      <w:pPr>
        <w:snapToGrid w:val="0"/>
        <w:ind w:firstLine="723"/>
        <w:jc w:val="both"/>
        <w:rPr>
          <w:rFonts w:eastAsia="Arial"/>
          <w:b w:val="0"/>
          <w:color w:val="000000"/>
          <w:szCs w:val="24"/>
        </w:rPr>
      </w:pPr>
      <w:r>
        <w:rPr>
          <w:rFonts w:eastAsia="Arial"/>
          <w:b w:val="0"/>
          <w:color w:val="000000"/>
          <w:szCs w:val="24"/>
        </w:rPr>
        <w:t>2) </w:t>
      </w:r>
      <w:r w:rsidRPr="00E011E0">
        <w:rPr>
          <w:rFonts w:eastAsia="Arial"/>
          <w:b w:val="0"/>
          <w:color w:val="000000"/>
          <w:szCs w:val="24"/>
        </w:rPr>
        <w:t>утверждает Регламент Ревизионной комиссии;</w:t>
      </w:r>
    </w:p>
    <w:p w:rsidR="00682FCF" w:rsidRPr="00722064" w:rsidRDefault="007C3EA4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2) </w:t>
      </w:r>
      <w:r w:rsidR="00682FCF" w:rsidRPr="00722064">
        <w:rPr>
          <w:b w:val="0"/>
          <w:color w:val="000000"/>
          <w:szCs w:val="24"/>
        </w:rPr>
        <w:t xml:space="preserve">утверждает план работы </w:t>
      </w:r>
      <w:r w:rsidR="005E672B" w:rsidRPr="001518C1">
        <w:rPr>
          <w:b w:val="0"/>
        </w:rPr>
        <w:t>Ревизионной комиссии</w:t>
      </w:r>
      <w:r w:rsidR="00682FCF" w:rsidRPr="00722064">
        <w:rPr>
          <w:b w:val="0"/>
          <w:color w:val="000000"/>
          <w:szCs w:val="24"/>
        </w:rPr>
        <w:t>;</w:t>
      </w:r>
    </w:p>
    <w:p w:rsidR="00682FCF" w:rsidRPr="00722064" w:rsidRDefault="007C3EA4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3) </w:t>
      </w:r>
      <w:r w:rsidR="00682FCF" w:rsidRPr="00722064">
        <w:rPr>
          <w:b w:val="0"/>
          <w:color w:val="000000"/>
          <w:szCs w:val="24"/>
        </w:rPr>
        <w:t xml:space="preserve">утверждает годовой отчет о деятельности </w:t>
      </w:r>
      <w:r w:rsidR="005E672B" w:rsidRPr="001518C1">
        <w:rPr>
          <w:b w:val="0"/>
        </w:rPr>
        <w:t>Ревизионной комиссии</w:t>
      </w:r>
      <w:r w:rsidR="00682FCF" w:rsidRPr="00722064">
        <w:rPr>
          <w:b w:val="0"/>
          <w:color w:val="000000"/>
          <w:szCs w:val="24"/>
        </w:rPr>
        <w:t>;</w:t>
      </w:r>
    </w:p>
    <w:p w:rsidR="00682FCF" w:rsidRPr="00722064" w:rsidRDefault="007C3EA4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4) </w:t>
      </w:r>
      <w:r w:rsidR="00682FCF" w:rsidRPr="00722064">
        <w:rPr>
          <w:b w:val="0"/>
          <w:color w:val="000000"/>
          <w:szCs w:val="24"/>
        </w:rPr>
        <w:t xml:space="preserve">утверждает стандарты внешнего муниципального финансового контроля; </w:t>
      </w:r>
    </w:p>
    <w:p w:rsidR="00682FCF" w:rsidRPr="00722064" w:rsidRDefault="007C3EA4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5) </w:t>
      </w:r>
      <w:r w:rsidR="00682FCF" w:rsidRPr="00722064">
        <w:rPr>
          <w:b w:val="0"/>
          <w:color w:val="000000"/>
          <w:szCs w:val="24"/>
        </w:rPr>
        <w:t xml:space="preserve">утверждает результаты контрольных и экспертно-аналитических мероприятий, подписывает представления и предписания </w:t>
      </w:r>
      <w:r w:rsidR="005E672B" w:rsidRPr="001518C1">
        <w:rPr>
          <w:b w:val="0"/>
        </w:rPr>
        <w:t>Ревизионной комиссии</w:t>
      </w:r>
      <w:r w:rsidR="00682FCF" w:rsidRPr="00722064">
        <w:rPr>
          <w:b w:val="0"/>
          <w:color w:val="000000"/>
          <w:szCs w:val="24"/>
        </w:rPr>
        <w:t>;</w:t>
      </w:r>
    </w:p>
    <w:p w:rsidR="00682FCF" w:rsidRPr="00722064" w:rsidRDefault="00682FCF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 w:rsidRPr="00722064">
        <w:rPr>
          <w:b w:val="0"/>
          <w:color w:val="000000"/>
          <w:szCs w:val="24"/>
        </w:rPr>
        <w:t>6)</w:t>
      </w:r>
      <w:r w:rsidR="007C3EA4">
        <w:rPr>
          <w:b w:val="0"/>
          <w:color w:val="000000"/>
          <w:szCs w:val="24"/>
        </w:rPr>
        <w:t> </w:t>
      </w:r>
      <w:r w:rsidRPr="00722064">
        <w:rPr>
          <w:b w:val="0"/>
          <w:color w:val="000000"/>
          <w:szCs w:val="24"/>
        </w:rPr>
        <w:t xml:space="preserve">представляет в Думу </w:t>
      </w:r>
      <w:r w:rsidR="00614712" w:rsidRPr="00722064">
        <w:rPr>
          <w:b w:val="0"/>
          <w:szCs w:val="24"/>
        </w:rPr>
        <w:t>муниципального образования «Усть-Илимский район»</w:t>
      </w:r>
      <w:r w:rsidR="009E6965">
        <w:rPr>
          <w:b w:val="0"/>
          <w:color w:val="000000"/>
          <w:szCs w:val="24"/>
        </w:rPr>
        <w:t xml:space="preserve"> </w:t>
      </w:r>
      <w:r w:rsidRPr="00722064">
        <w:rPr>
          <w:b w:val="0"/>
          <w:color w:val="000000"/>
          <w:szCs w:val="24"/>
        </w:rPr>
        <w:t xml:space="preserve">ежегодный отчет о деятельности </w:t>
      </w:r>
      <w:r w:rsidR="005E672B" w:rsidRPr="001518C1">
        <w:rPr>
          <w:b w:val="0"/>
        </w:rPr>
        <w:t>Ревизионной комиссии</w:t>
      </w:r>
      <w:r w:rsidRPr="00722064">
        <w:rPr>
          <w:b w:val="0"/>
          <w:color w:val="000000"/>
          <w:szCs w:val="24"/>
        </w:rPr>
        <w:t>, результатах проведенных контрольных и экспертно-а</w:t>
      </w:r>
      <w:r w:rsidR="009E6965">
        <w:rPr>
          <w:b w:val="0"/>
          <w:color w:val="000000"/>
          <w:szCs w:val="24"/>
        </w:rPr>
        <w:t>налитических мероприятий, а так</w:t>
      </w:r>
      <w:r w:rsidRPr="00722064">
        <w:rPr>
          <w:b w:val="0"/>
          <w:color w:val="000000"/>
          <w:szCs w:val="24"/>
        </w:rPr>
        <w:t xml:space="preserve">же направляет его </w:t>
      </w:r>
      <w:r w:rsidR="007F42DE">
        <w:rPr>
          <w:b w:val="0"/>
          <w:color w:val="000000"/>
          <w:szCs w:val="24"/>
        </w:rPr>
        <w:t>мэру</w:t>
      </w:r>
      <w:r w:rsidR="00614712" w:rsidRPr="00722064">
        <w:rPr>
          <w:b w:val="0"/>
          <w:szCs w:val="24"/>
        </w:rPr>
        <w:t xml:space="preserve"> муниципального образования «Усть-Илимский район»</w:t>
      </w:r>
      <w:r w:rsidRPr="00722064">
        <w:rPr>
          <w:b w:val="0"/>
          <w:color w:val="000000"/>
          <w:szCs w:val="24"/>
        </w:rPr>
        <w:t xml:space="preserve"> для ознакомления;</w:t>
      </w:r>
    </w:p>
    <w:p w:rsidR="00682FCF" w:rsidRPr="00722064" w:rsidRDefault="007C3EA4" w:rsidP="00D5438D">
      <w:pPr>
        <w:snapToGrid w:val="0"/>
        <w:ind w:firstLine="723"/>
        <w:jc w:val="both"/>
        <w:rPr>
          <w:b w:val="0"/>
          <w:szCs w:val="24"/>
        </w:rPr>
      </w:pPr>
      <w:r>
        <w:rPr>
          <w:b w:val="0"/>
          <w:szCs w:val="24"/>
        </w:rPr>
        <w:t>7) </w:t>
      </w:r>
      <w:r w:rsidR="00682FCF" w:rsidRPr="00722064">
        <w:rPr>
          <w:b w:val="0"/>
          <w:szCs w:val="24"/>
        </w:rPr>
        <w:t xml:space="preserve">представляет </w:t>
      </w:r>
      <w:r w:rsidR="00192C29">
        <w:rPr>
          <w:b w:val="0"/>
        </w:rPr>
        <w:t>Ревизионную комиссию</w:t>
      </w:r>
      <w:r w:rsidR="00913756">
        <w:rPr>
          <w:b w:val="0"/>
          <w:bCs/>
          <w:szCs w:val="24"/>
        </w:rPr>
        <w:t xml:space="preserve"> </w:t>
      </w:r>
      <w:r w:rsidR="00682FCF" w:rsidRPr="00722064">
        <w:rPr>
          <w:b w:val="0"/>
          <w:szCs w:val="24"/>
        </w:rPr>
        <w:t xml:space="preserve">в отношениях </w:t>
      </w:r>
      <w:r w:rsidR="007043F9" w:rsidRPr="007043F9">
        <w:rPr>
          <w:b w:val="0"/>
          <w:szCs w:val="24"/>
        </w:rPr>
        <w:t>с контрольно-счетными органами других муниципальных образований,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r w:rsidR="00682FCF" w:rsidRPr="00722064">
        <w:rPr>
          <w:b w:val="0"/>
          <w:szCs w:val="24"/>
        </w:rPr>
        <w:t>;</w:t>
      </w:r>
    </w:p>
    <w:p w:rsidR="00A06B4C" w:rsidRDefault="00682FCF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 w:rsidRPr="005E672B">
        <w:rPr>
          <w:b w:val="0"/>
          <w:color w:val="000000"/>
          <w:szCs w:val="24"/>
        </w:rPr>
        <w:t>8</w:t>
      </w:r>
      <w:r w:rsidR="007C3EA4">
        <w:rPr>
          <w:b w:val="0"/>
          <w:color w:val="000000"/>
          <w:szCs w:val="24"/>
        </w:rPr>
        <w:t>) </w:t>
      </w:r>
      <w:r w:rsidR="00A06B4C" w:rsidRPr="00A06B4C">
        <w:rPr>
          <w:b w:val="0"/>
          <w:color w:val="000000"/>
          <w:szCs w:val="24"/>
        </w:rPr>
        <w:t>издает распоряжения и приказы по вопросам, отнесенным к его компетенции Уставом</w:t>
      </w:r>
      <w:r w:rsidR="00A06B4C">
        <w:rPr>
          <w:b w:val="0"/>
          <w:color w:val="000000"/>
          <w:szCs w:val="24"/>
        </w:rPr>
        <w:t xml:space="preserve"> муниципального образования «Усть-Илимский район»</w:t>
      </w:r>
      <w:r w:rsidR="00A06B4C" w:rsidRPr="00A06B4C">
        <w:rPr>
          <w:b w:val="0"/>
          <w:color w:val="000000"/>
          <w:szCs w:val="24"/>
        </w:rPr>
        <w:t xml:space="preserve"> и </w:t>
      </w:r>
      <w:r w:rsidR="00A06B4C">
        <w:rPr>
          <w:b w:val="0"/>
          <w:color w:val="000000"/>
          <w:szCs w:val="24"/>
        </w:rPr>
        <w:t>настоящим положением;</w:t>
      </w:r>
    </w:p>
    <w:p w:rsidR="00457FDD" w:rsidRDefault="00457FDD" w:rsidP="00D5438D">
      <w:pPr>
        <w:snapToGrid w:val="0"/>
        <w:ind w:firstLine="723"/>
        <w:jc w:val="both"/>
        <w:rPr>
          <w:b w:val="0"/>
          <w:color w:val="000000"/>
          <w:szCs w:val="24"/>
        </w:rPr>
      </w:pPr>
      <w:r>
        <w:rPr>
          <w:rFonts w:eastAsia="Arial"/>
          <w:b w:val="0"/>
          <w:color w:val="000000"/>
          <w:szCs w:val="24"/>
        </w:rPr>
        <w:t>9</w:t>
      </w:r>
      <w:r w:rsidRPr="00646E05">
        <w:rPr>
          <w:rFonts w:eastAsia="Arial"/>
          <w:b w:val="0"/>
          <w:color w:val="000000"/>
          <w:szCs w:val="24"/>
        </w:rPr>
        <w:t>) утверждает структуру</w:t>
      </w:r>
      <w:r w:rsidRPr="00E011E0">
        <w:rPr>
          <w:rFonts w:eastAsia="Arial"/>
          <w:b w:val="0"/>
          <w:color w:val="000000"/>
          <w:szCs w:val="24"/>
        </w:rPr>
        <w:t xml:space="preserve"> и штатное расписание Ревизионной комиссии, должностные инструкции </w:t>
      </w:r>
      <w:r>
        <w:rPr>
          <w:rFonts w:eastAsia="Arial"/>
          <w:b w:val="0"/>
          <w:color w:val="000000"/>
          <w:szCs w:val="24"/>
        </w:rPr>
        <w:t>работников аппарата</w:t>
      </w:r>
      <w:r w:rsidRPr="00E011E0">
        <w:rPr>
          <w:rFonts w:eastAsia="Arial"/>
          <w:b w:val="0"/>
          <w:color w:val="000000"/>
          <w:szCs w:val="24"/>
        </w:rPr>
        <w:t xml:space="preserve"> Ревизионной комиссии</w:t>
      </w:r>
    </w:p>
    <w:p w:rsidR="00682FCF" w:rsidRDefault="00457FDD" w:rsidP="00D5438D">
      <w:pPr>
        <w:snapToGrid w:val="0"/>
        <w:ind w:firstLine="723"/>
        <w:jc w:val="both"/>
        <w:rPr>
          <w:rFonts w:eastAsia="Arial"/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10</w:t>
      </w:r>
      <w:r w:rsidR="00682FCF" w:rsidRPr="00722064">
        <w:rPr>
          <w:b w:val="0"/>
          <w:color w:val="000000"/>
          <w:szCs w:val="24"/>
        </w:rPr>
        <w:t>)</w:t>
      </w:r>
      <w:r w:rsidR="007C3EA4">
        <w:rPr>
          <w:b w:val="0"/>
          <w:color w:val="000000"/>
          <w:szCs w:val="24"/>
        </w:rPr>
        <w:t> </w:t>
      </w:r>
      <w:r w:rsidR="00682FCF" w:rsidRPr="00722064">
        <w:rPr>
          <w:b w:val="0"/>
          <w:color w:val="000000"/>
          <w:szCs w:val="24"/>
        </w:rPr>
        <w:t xml:space="preserve">осуществляет полномочия представителя нанимателя (работодателя) для </w:t>
      </w:r>
      <w:r>
        <w:rPr>
          <w:b w:val="0"/>
          <w:color w:val="000000"/>
          <w:szCs w:val="24"/>
        </w:rPr>
        <w:t>работнико</w:t>
      </w:r>
      <w:r w:rsidR="00A06B4C">
        <w:rPr>
          <w:b w:val="0"/>
          <w:color w:val="000000"/>
          <w:szCs w:val="24"/>
        </w:rPr>
        <w:t>в аппарата</w:t>
      </w:r>
      <w:r w:rsidR="00682FCF" w:rsidRPr="00722064">
        <w:rPr>
          <w:b w:val="0"/>
          <w:color w:val="000000"/>
          <w:szCs w:val="24"/>
        </w:rPr>
        <w:t xml:space="preserve"> </w:t>
      </w:r>
      <w:r w:rsidR="005E672B" w:rsidRPr="001518C1">
        <w:rPr>
          <w:b w:val="0"/>
        </w:rPr>
        <w:t>Ревизионной комиссии</w:t>
      </w:r>
      <w:r>
        <w:rPr>
          <w:b w:val="0"/>
          <w:color w:val="000000"/>
          <w:szCs w:val="24"/>
        </w:rPr>
        <w:t>.</w:t>
      </w:r>
    </w:p>
    <w:p w:rsidR="000C5166" w:rsidRPr="00457FDD" w:rsidRDefault="000C5166" w:rsidP="00D5438D">
      <w:pPr>
        <w:snapToGrid w:val="0"/>
        <w:ind w:left="1560" w:hanging="1572"/>
        <w:jc w:val="both"/>
        <w:rPr>
          <w:b w:val="0"/>
          <w:bCs/>
          <w:color w:val="000000"/>
          <w:szCs w:val="24"/>
        </w:rPr>
      </w:pPr>
    </w:p>
    <w:p w:rsidR="005A5842" w:rsidRDefault="00C43976" w:rsidP="00574AEE">
      <w:pPr>
        <w:snapToGrid w:val="0"/>
        <w:jc w:val="center"/>
        <w:rPr>
          <w:b w:val="0"/>
          <w:bCs/>
          <w:szCs w:val="24"/>
        </w:rPr>
      </w:pPr>
      <w:r>
        <w:rPr>
          <w:b w:val="0"/>
          <w:bCs/>
          <w:szCs w:val="24"/>
          <w:lang w:val="en-US"/>
        </w:rPr>
        <w:t>XII</w:t>
      </w:r>
      <w:r w:rsidR="007F42DE">
        <w:rPr>
          <w:b w:val="0"/>
          <w:bCs/>
          <w:szCs w:val="24"/>
        </w:rPr>
        <w:t>.</w:t>
      </w:r>
      <w:r w:rsidR="00C14EB1">
        <w:rPr>
          <w:b w:val="0"/>
          <w:bCs/>
          <w:szCs w:val="24"/>
        </w:rPr>
        <w:t> </w:t>
      </w:r>
      <w:r w:rsidR="00C16026" w:rsidRPr="005E672B">
        <w:rPr>
          <w:b w:val="0"/>
          <w:bCs/>
          <w:szCs w:val="24"/>
        </w:rPr>
        <w:t xml:space="preserve">Обязательность исполнения требований </w:t>
      </w:r>
    </w:p>
    <w:p w:rsidR="00C16026" w:rsidRDefault="00C16026" w:rsidP="00574AEE">
      <w:pPr>
        <w:snapToGrid w:val="0"/>
        <w:jc w:val="center"/>
        <w:rPr>
          <w:b w:val="0"/>
          <w:szCs w:val="24"/>
        </w:rPr>
      </w:pPr>
      <w:r w:rsidRPr="005E672B">
        <w:rPr>
          <w:b w:val="0"/>
          <w:bCs/>
          <w:szCs w:val="24"/>
        </w:rPr>
        <w:t>должностных лиц</w:t>
      </w:r>
      <w:r w:rsidR="00913756">
        <w:rPr>
          <w:b w:val="0"/>
          <w:bCs/>
          <w:szCs w:val="24"/>
        </w:rPr>
        <w:t xml:space="preserve"> </w:t>
      </w:r>
      <w:r w:rsidR="005E672B" w:rsidRPr="005E672B">
        <w:rPr>
          <w:b w:val="0"/>
          <w:szCs w:val="24"/>
        </w:rPr>
        <w:t>Ревизионной комиссии</w:t>
      </w:r>
    </w:p>
    <w:p w:rsidR="005A5842" w:rsidRPr="005A5842" w:rsidRDefault="005A5842" w:rsidP="00574AEE">
      <w:pPr>
        <w:snapToGrid w:val="0"/>
        <w:jc w:val="center"/>
        <w:rPr>
          <w:b w:val="0"/>
          <w:szCs w:val="24"/>
        </w:rPr>
      </w:pPr>
    </w:p>
    <w:p w:rsidR="00C16026" w:rsidRPr="00722064" w:rsidRDefault="00C14EB1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45. </w:t>
      </w:r>
      <w:proofErr w:type="gramStart"/>
      <w:r w:rsidR="00C16026" w:rsidRPr="00722064">
        <w:rPr>
          <w:szCs w:val="24"/>
        </w:rPr>
        <w:t xml:space="preserve">Требования и запросы должностных лиц </w:t>
      </w:r>
      <w:r w:rsidR="005E672B">
        <w:rPr>
          <w:szCs w:val="24"/>
        </w:rPr>
        <w:t>Ревизионной комиссии</w:t>
      </w:r>
      <w:r w:rsidR="00C16026" w:rsidRPr="00722064">
        <w:rPr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</w:t>
      </w:r>
      <w:r w:rsidR="00913756">
        <w:rPr>
          <w:szCs w:val="24"/>
        </w:rPr>
        <w:t xml:space="preserve"> </w:t>
      </w:r>
      <w:r w:rsidR="00C16026" w:rsidRPr="00722064">
        <w:rPr>
          <w:szCs w:val="24"/>
        </w:rPr>
        <w:t>правовыми актами</w:t>
      </w:r>
      <w:r w:rsidR="009E6965">
        <w:rPr>
          <w:szCs w:val="24"/>
        </w:rPr>
        <w:t>,</w:t>
      </w:r>
      <w:r w:rsidR="00C16026" w:rsidRPr="00722064">
        <w:rPr>
          <w:szCs w:val="24"/>
        </w:rPr>
        <w:t xml:space="preserve"> являются обязательными для исполнения ор</w:t>
      </w:r>
      <w:r w:rsidR="00457FDD">
        <w:rPr>
          <w:szCs w:val="24"/>
        </w:rPr>
        <w:t>ганами местного самоуправления и</w:t>
      </w:r>
      <w:r w:rsidR="00C16026" w:rsidRPr="00722064">
        <w:rPr>
          <w:szCs w:val="24"/>
        </w:rPr>
        <w:t xml:space="preserve">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C16026" w:rsidRDefault="00C14EB1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46. </w:t>
      </w:r>
      <w:r w:rsidR="00C16026" w:rsidRPr="00722064">
        <w:rPr>
          <w:szCs w:val="24"/>
        </w:rPr>
        <w:t>Неисполнение законных требова</w:t>
      </w:r>
      <w:r w:rsidR="00CC2190">
        <w:rPr>
          <w:szCs w:val="24"/>
        </w:rPr>
        <w:t>ний и запросов должностных лиц Ревизионной комиссии</w:t>
      </w:r>
      <w:r w:rsidR="00C16026" w:rsidRPr="00722064">
        <w:rPr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Федерации.</w:t>
      </w:r>
    </w:p>
    <w:p w:rsidR="00CC2190" w:rsidRPr="00722064" w:rsidRDefault="00CC2190" w:rsidP="00D5438D">
      <w:pPr>
        <w:pStyle w:val="a4"/>
        <w:spacing w:after="0"/>
        <w:ind w:firstLine="675"/>
        <w:jc w:val="both"/>
        <w:rPr>
          <w:szCs w:val="24"/>
        </w:rPr>
      </w:pPr>
    </w:p>
    <w:p w:rsidR="009E6965" w:rsidRDefault="00C43976" w:rsidP="00574AEE">
      <w:pPr>
        <w:pStyle w:val="a4"/>
        <w:spacing w:after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  <w:lang w:val="en-US"/>
        </w:rPr>
        <w:t>XIII</w:t>
      </w:r>
      <w:r w:rsidR="00C14EB1">
        <w:rPr>
          <w:bCs/>
          <w:color w:val="auto"/>
          <w:szCs w:val="24"/>
        </w:rPr>
        <w:t>. </w:t>
      </w:r>
      <w:r w:rsidR="003012EC" w:rsidRPr="00CC2190">
        <w:rPr>
          <w:bCs/>
          <w:color w:val="auto"/>
          <w:szCs w:val="24"/>
        </w:rPr>
        <w:t>Права, обязанности и ответственность</w:t>
      </w:r>
    </w:p>
    <w:p w:rsidR="005A5842" w:rsidRDefault="003012EC" w:rsidP="00574AEE">
      <w:pPr>
        <w:pStyle w:val="a4"/>
        <w:spacing w:after="0"/>
        <w:jc w:val="center"/>
        <w:rPr>
          <w:bCs/>
          <w:color w:val="auto"/>
          <w:szCs w:val="24"/>
        </w:rPr>
      </w:pPr>
      <w:r w:rsidRPr="00CC2190">
        <w:rPr>
          <w:bCs/>
          <w:color w:val="auto"/>
          <w:szCs w:val="24"/>
        </w:rPr>
        <w:t xml:space="preserve"> должностных лиц </w:t>
      </w:r>
      <w:r w:rsidR="00CC2190" w:rsidRPr="00CC2190">
        <w:rPr>
          <w:bCs/>
          <w:color w:val="auto"/>
          <w:szCs w:val="24"/>
        </w:rPr>
        <w:t xml:space="preserve">Ревизионной комиссии </w:t>
      </w:r>
    </w:p>
    <w:p w:rsidR="009E6965" w:rsidRPr="00CC2190" w:rsidRDefault="009E6965" w:rsidP="00574AEE">
      <w:pPr>
        <w:pStyle w:val="a4"/>
        <w:spacing w:after="0"/>
        <w:jc w:val="center"/>
        <w:rPr>
          <w:bCs/>
          <w:color w:val="auto"/>
          <w:szCs w:val="24"/>
        </w:rPr>
      </w:pPr>
    </w:p>
    <w:p w:rsidR="003012EC" w:rsidRPr="00722064" w:rsidRDefault="00C14EB1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47. </w:t>
      </w:r>
      <w:r w:rsidR="00CC2190">
        <w:rPr>
          <w:szCs w:val="24"/>
        </w:rPr>
        <w:t>Должностные лица</w:t>
      </w:r>
      <w:r w:rsidR="00913756">
        <w:rPr>
          <w:szCs w:val="24"/>
        </w:rPr>
        <w:t xml:space="preserve"> </w:t>
      </w:r>
      <w:r w:rsidR="00CC2190" w:rsidRPr="00CC2190">
        <w:rPr>
          <w:bCs/>
          <w:color w:val="auto"/>
          <w:szCs w:val="24"/>
        </w:rPr>
        <w:t xml:space="preserve">Ревизионной комиссии </w:t>
      </w:r>
      <w:r w:rsidR="003012EC" w:rsidRPr="00722064">
        <w:rPr>
          <w:szCs w:val="24"/>
        </w:rPr>
        <w:t>при осуществлении возложенных на них должностных полномочий имеют право:</w:t>
      </w:r>
    </w:p>
    <w:p w:rsidR="003012EC" w:rsidRPr="00722064" w:rsidRDefault="00C14EB1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1) </w:t>
      </w:r>
      <w:r w:rsidR="003012EC" w:rsidRPr="00722064">
        <w:rPr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012EC" w:rsidRPr="00CC2190" w:rsidRDefault="00C14EB1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2) </w:t>
      </w:r>
      <w:r w:rsidR="003012EC" w:rsidRPr="00CC2190">
        <w:rPr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</w:t>
      </w:r>
      <w:r w:rsidR="003012EC" w:rsidRPr="00CC2190">
        <w:rPr>
          <w:szCs w:val="24"/>
        </w:rPr>
        <w:lastRenderedPageBreak/>
        <w:t>участием уполномоченных должностных лиц проверяемых органов и организаций и составлением соответствующих актов;</w:t>
      </w:r>
    </w:p>
    <w:p w:rsidR="003012EC" w:rsidRPr="00722064" w:rsidRDefault="00C14EB1" w:rsidP="00D5438D">
      <w:pPr>
        <w:pStyle w:val="a4"/>
        <w:spacing w:after="0"/>
        <w:ind w:firstLine="675"/>
        <w:jc w:val="both"/>
        <w:rPr>
          <w:szCs w:val="24"/>
        </w:rPr>
      </w:pPr>
      <w:r>
        <w:rPr>
          <w:szCs w:val="24"/>
        </w:rPr>
        <w:t>3) </w:t>
      </w:r>
      <w:r w:rsidR="00430E23" w:rsidRPr="00430E23">
        <w:rPr>
          <w:szCs w:val="24"/>
        </w:rPr>
        <w:t>в пределах своей компетенции направлять запросы должностным лицам территориальных и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Иркутской области, органов местного самоуправлен</w:t>
      </w:r>
      <w:r w:rsidR="00430E23">
        <w:rPr>
          <w:szCs w:val="24"/>
        </w:rPr>
        <w:t xml:space="preserve">ия муниципального образования </w:t>
      </w:r>
      <w:r w:rsidR="00430E23" w:rsidRPr="00430E23">
        <w:rPr>
          <w:szCs w:val="24"/>
        </w:rPr>
        <w:t>«Усть-Илимский район» и муниципальных органов муниципального образования «Усть-Илимский район», организаций</w:t>
      </w:r>
      <w:r w:rsidR="003012EC" w:rsidRPr="00722064">
        <w:rPr>
          <w:szCs w:val="24"/>
        </w:rPr>
        <w:t>;</w:t>
      </w:r>
    </w:p>
    <w:p w:rsidR="003012EC" w:rsidRPr="00722064" w:rsidRDefault="003012EC" w:rsidP="00D5438D">
      <w:pPr>
        <w:pStyle w:val="a4"/>
        <w:spacing w:after="0"/>
        <w:ind w:firstLine="675"/>
        <w:jc w:val="both"/>
        <w:rPr>
          <w:szCs w:val="24"/>
        </w:rPr>
      </w:pPr>
      <w:r w:rsidRPr="00722064">
        <w:rPr>
          <w:szCs w:val="24"/>
        </w:rPr>
        <w:t>4)</w:t>
      </w:r>
      <w:r w:rsidR="00C14EB1">
        <w:rPr>
          <w:szCs w:val="24"/>
        </w:rPr>
        <w:t> </w:t>
      </w:r>
      <w:r w:rsidRPr="00722064">
        <w:rPr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012EC" w:rsidRPr="00722064" w:rsidRDefault="003012EC" w:rsidP="00D5438D">
      <w:pPr>
        <w:pStyle w:val="a4"/>
        <w:spacing w:after="0"/>
        <w:ind w:firstLine="675"/>
        <w:jc w:val="both"/>
        <w:rPr>
          <w:szCs w:val="24"/>
        </w:rPr>
      </w:pPr>
      <w:r w:rsidRPr="00722064">
        <w:rPr>
          <w:szCs w:val="24"/>
        </w:rPr>
        <w:t>5)</w:t>
      </w:r>
      <w:r w:rsidR="00C14EB1">
        <w:rPr>
          <w:szCs w:val="24"/>
        </w:rPr>
        <w:t> </w:t>
      </w:r>
      <w:r w:rsidRPr="00722064">
        <w:rPr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012EC" w:rsidRPr="00722064" w:rsidRDefault="003012EC" w:rsidP="00D5438D">
      <w:pPr>
        <w:pStyle w:val="a4"/>
        <w:spacing w:after="0"/>
        <w:ind w:firstLine="675"/>
        <w:jc w:val="both"/>
        <w:rPr>
          <w:szCs w:val="24"/>
        </w:rPr>
      </w:pPr>
      <w:r w:rsidRPr="00722064">
        <w:rPr>
          <w:szCs w:val="24"/>
        </w:rPr>
        <w:t>6)</w:t>
      </w:r>
      <w:r w:rsidR="00C14EB1">
        <w:rPr>
          <w:szCs w:val="24"/>
        </w:rPr>
        <w:t> </w:t>
      </w:r>
      <w:r w:rsidRPr="00722064">
        <w:rPr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012EC" w:rsidRPr="00722064" w:rsidRDefault="003012EC" w:rsidP="00D5438D">
      <w:pPr>
        <w:pStyle w:val="a4"/>
        <w:spacing w:after="0"/>
        <w:ind w:firstLine="690"/>
        <w:jc w:val="both"/>
        <w:rPr>
          <w:szCs w:val="24"/>
        </w:rPr>
      </w:pPr>
      <w:r w:rsidRPr="00722064">
        <w:rPr>
          <w:szCs w:val="24"/>
        </w:rPr>
        <w:t>7)</w:t>
      </w:r>
      <w:r w:rsidR="00C14EB1">
        <w:rPr>
          <w:szCs w:val="24"/>
        </w:rPr>
        <w:t> </w:t>
      </w:r>
      <w:r w:rsidRPr="00722064">
        <w:rPr>
          <w:szCs w:val="24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012EC" w:rsidRPr="00722064" w:rsidRDefault="00C14EB1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8) </w:t>
      </w:r>
      <w:r w:rsidR="003012EC" w:rsidRPr="00722064">
        <w:rPr>
          <w:szCs w:val="24"/>
        </w:rPr>
        <w:t>знакомиться с технической документацией к электронным базам данных;</w:t>
      </w:r>
    </w:p>
    <w:p w:rsidR="003012EC" w:rsidRPr="00722064" w:rsidRDefault="00C14EB1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9) </w:t>
      </w:r>
      <w:r w:rsidR="003012EC" w:rsidRPr="00722064">
        <w:rPr>
          <w:szCs w:val="24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012EC" w:rsidRPr="0076729B" w:rsidRDefault="00C14EB1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48. </w:t>
      </w:r>
      <w:r w:rsidR="00CC2190" w:rsidRPr="0076729B">
        <w:rPr>
          <w:szCs w:val="24"/>
        </w:rPr>
        <w:t xml:space="preserve">Должностные лица </w:t>
      </w:r>
      <w:r w:rsidR="00CC2190" w:rsidRPr="0076729B">
        <w:rPr>
          <w:bCs/>
          <w:color w:val="auto"/>
          <w:szCs w:val="24"/>
        </w:rPr>
        <w:t>Ревизионной комиссии</w:t>
      </w:r>
      <w:r w:rsidR="003012EC" w:rsidRPr="0076729B">
        <w:rPr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</w:t>
      </w:r>
      <w:r w:rsidR="006706D0">
        <w:rPr>
          <w:szCs w:val="24"/>
        </w:rPr>
        <w:t>одп</w:t>
      </w:r>
      <w:r w:rsidR="003012EC" w:rsidRPr="0076729B">
        <w:rPr>
          <w:szCs w:val="24"/>
        </w:rPr>
        <w:t xml:space="preserve">унктом 2 </w:t>
      </w:r>
      <w:r w:rsidR="006706D0" w:rsidRPr="00F7318F">
        <w:rPr>
          <w:szCs w:val="24"/>
        </w:rPr>
        <w:t>пункта</w:t>
      </w:r>
      <w:r w:rsidR="003012EC" w:rsidRPr="00F7318F">
        <w:rPr>
          <w:szCs w:val="24"/>
        </w:rPr>
        <w:t xml:space="preserve"> </w:t>
      </w:r>
      <w:r w:rsidRPr="00F7318F">
        <w:rPr>
          <w:szCs w:val="24"/>
        </w:rPr>
        <w:t>47</w:t>
      </w:r>
      <w:r w:rsidR="003012EC" w:rsidRPr="0076729B">
        <w:rPr>
          <w:szCs w:val="24"/>
        </w:rPr>
        <w:t xml:space="preserve"> настояще</w:t>
      </w:r>
      <w:r w:rsidR="006706D0">
        <w:rPr>
          <w:szCs w:val="24"/>
        </w:rPr>
        <w:t>го</w:t>
      </w:r>
      <w:r w:rsidR="003012EC" w:rsidRPr="0076729B">
        <w:rPr>
          <w:szCs w:val="24"/>
        </w:rPr>
        <w:t xml:space="preserve"> </w:t>
      </w:r>
      <w:r w:rsidR="006706D0">
        <w:rPr>
          <w:szCs w:val="24"/>
        </w:rPr>
        <w:t>Положения</w:t>
      </w:r>
      <w:r w:rsidR="003012EC" w:rsidRPr="0076729B">
        <w:rPr>
          <w:szCs w:val="24"/>
        </w:rPr>
        <w:t>, должны незамедлительно (в течение 24 часов) уве</w:t>
      </w:r>
      <w:r w:rsidR="00CC2190" w:rsidRPr="0076729B">
        <w:rPr>
          <w:szCs w:val="24"/>
        </w:rPr>
        <w:t xml:space="preserve">домить об этом председателя </w:t>
      </w:r>
      <w:r w:rsidR="00CC2190" w:rsidRPr="0076729B">
        <w:rPr>
          <w:bCs/>
          <w:color w:val="auto"/>
          <w:szCs w:val="24"/>
        </w:rPr>
        <w:t>Ревизионной комиссии</w:t>
      </w:r>
      <w:r w:rsidR="006706D0" w:rsidRPr="006706D0">
        <w:t xml:space="preserve"> </w:t>
      </w:r>
      <w:r w:rsidR="006706D0" w:rsidRPr="006706D0">
        <w:rPr>
          <w:szCs w:val="24"/>
        </w:rPr>
        <w:t>в порядке, установленном законом Иркутской области</w:t>
      </w:r>
      <w:proofErr w:type="gramStart"/>
      <w:r w:rsidR="006706D0" w:rsidRPr="006706D0">
        <w:rPr>
          <w:szCs w:val="24"/>
        </w:rPr>
        <w:t>.</w:t>
      </w:r>
      <w:r w:rsidR="003012EC" w:rsidRPr="0076729B">
        <w:rPr>
          <w:szCs w:val="24"/>
        </w:rPr>
        <w:t>.</w:t>
      </w:r>
      <w:proofErr w:type="gramEnd"/>
    </w:p>
    <w:p w:rsidR="003012EC" w:rsidRPr="00722064" w:rsidRDefault="00C14EB1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49. </w:t>
      </w:r>
      <w:r w:rsidR="00CC2190">
        <w:rPr>
          <w:szCs w:val="24"/>
        </w:rPr>
        <w:t xml:space="preserve">Должностные лица </w:t>
      </w:r>
      <w:r w:rsidR="00CC2190" w:rsidRPr="00CC2190">
        <w:rPr>
          <w:bCs/>
          <w:color w:val="auto"/>
          <w:szCs w:val="24"/>
        </w:rPr>
        <w:t>Ревизионной комиссии</w:t>
      </w:r>
      <w:r w:rsidR="003012EC" w:rsidRPr="00722064">
        <w:rPr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012EC" w:rsidRPr="00722064" w:rsidRDefault="00C14EB1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50. </w:t>
      </w:r>
      <w:proofErr w:type="gramStart"/>
      <w:r w:rsidR="00CC2190">
        <w:rPr>
          <w:szCs w:val="24"/>
        </w:rPr>
        <w:t xml:space="preserve">Должностные лица </w:t>
      </w:r>
      <w:r w:rsidR="00CC2190" w:rsidRPr="00CC2190">
        <w:rPr>
          <w:bCs/>
          <w:color w:val="auto"/>
          <w:szCs w:val="24"/>
        </w:rPr>
        <w:t xml:space="preserve">Ревизионной комиссии </w:t>
      </w:r>
      <w:r w:rsidR="003012EC" w:rsidRPr="00722064">
        <w:rPr>
          <w:szCs w:val="24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7F42DE">
        <w:rPr>
          <w:szCs w:val="24"/>
        </w:rPr>
        <w:t>,</w:t>
      </w:r>
      <w:r w:rsidR="003012EC" w:rsidRPr="00722064">
        <w:rPr>
          <w:szCs w:val="24"/>
        </w:rPr>
        <w:t xml:space="preserve"> объективно и достоверно отражать их результаты в соответствующих актах, от</w:t>
      </w:r>
      <w:r w:rsidR="00CC2190">
        <w:rPr>
          <w:szCs w:val="24"/>
        </w:rPr>
        <w:t xml:space="preserve">четах и заключениях </w:t>
      </w:r>
      <w:r w:rsidR="00CC2190" w:rsidRPr="00CC2190">
        <w:rPr>
          <w:bCs/>
          <w:color w:val="auto"/>
          <w:szCs w:val="24"/>
        </w:rPr>
        <w:t>Ревизионной комиссии</w:t>
      </w:r>
      <w:r w:rsidR="003012EC" w:rsidRPr="00722064">
        <w:rPr>
          <w:szCs w:val="24"/>
        </w:rPr>
        <w:t>.</w:t>
      </w:r>
      <w:proofErr w:type="gramEnd"/>
    </w:p>
    <w:p w:rsidR="006706D0" w:rsidRDefault="00C14EB1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51. </w:t>
      </w:r>
      <w:proofErr w:type="gramStart"/>
      <w:r w:rsidR="006706D0" w:rsidRPr="006706D0">
        <w:rPr>
          <w:szCs w:val="24"/>
        </w:rPr>
        <w:t>Должностные лица Ревизионной комиссии обязаны соблюдать ограничения, запреты, исполнять обязанности, которые установлены Федеральным законом от</w:t>
      </w:r>
      <w:r w:rsidR="006706D0">
        <w:rPr>
          <w:szCs w:val="24"/>
        </w:rPr>
        <w:t> </w:t>
      </w:r>
      <w:r w:rsidR="006706D0" w:rsidRPr="006706D0">
        <w:rPr>
          <w:szCs w:val="24"/>
        </w:rPr>
        <w:t>25.12.2008 №</w:t>
      </w:r>
      <w:r w:rsidR="006706D0">
        <w:rPr>
          <w:szCs w:val="24"/>
        </w:rPr>
        <w:t> </w:t>
      </w:r>
      <w:r w:rsidR="006706D0" w:rsidRPr="006706D0">
        <w:rPr>
          <w:szCs w:val="24"/>
        </w:rPr>
        <w:t>273-ФЗ «О противодействии коррупции», Федеральным законом от</w:t>
      </w:r>
      <w:r w:rsidR="006706D0">
        <w:rPr>
          <w:szCs w:val="24"/>
        </w:rPr>
        <w:t> </w:t>
      </w:r>
      <w:r w:rsidR="006706D0" w:rsidRPr="006706D0">
        <w:rPr>
          <w:szCs w:val="24"/>
        </w:rPr>
        <w:t>03.12.2012 №</w:t>
      </w:r>
      <w:r w:rsidR="006706D0">
        <w:rPr>
          <w:szCs w:val="24"/>
        </w:rPr>
        <w:t> </w:t>
      </w:r>
      <w:r w:rsidR="006706D0" w:rsidRPr="006706D0">
        <w:rPr>
          <w:szCs w:val="24"/>
        </w:rPr>
        <w:t>230-ФЗ «О контроле за соответствием расходов лиц, замещающих государственные должности, и иных лиц их доходам», Федеральным законом от</w:t>
      </w:r>
      <w:r w:rsidR="006706D0">
        <w:rPr>
          <w:szCs w:val="24"/>
        </w:rPr>
        <w:t> </w:t>
      </w:r>
      <w:r w:rsidR="006706D0" w:rsidRPr="006706D0">
        <w:rPr>
          <w:szCs w:val="24"/>
        </w:rPr>
        <w:t>07.05.2013 №</w:t>
      </w:r>
      <w:r w:rsidR="006706D0">
        <w:rPr>
          <w:szCs w:val="24"/>
        </w:rPr>
        <w:t> </w:t>
      </w:r>
      <w:r w:rsidR="006706D0" w:rsidRPr="006706D0">
        <w:rPr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6706D0" w:rsidRPr="006706D0">
        <w:rPr>
          <w:szCs w:val="24"/>
        </w:rPr>
        <w:t xml:space="preserve"> в иностранных банках, </w:t>
      </w:r>
      <w:r w:rsidR="006706D0" w:rsidRPr="006706D0">
        <w:rPr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12EC" w:rsidRPr="00722064" w:rsidRDefault="00D75004" w:rsidP="00D5438D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52. </w:t>
      </w:r>
      <w:r w:rsidR="00CC2190">
        <w:rPr>
          <w:szCs w:val="24"/>
        </w:rPr>
        <w:t xml:space="preserve">Должностные лица </w:t>
      </w:r>
      <w:r w:rsidR="00CC2190" w:rsidRPr="00CC2190">
        <w:rPr>
          <w:bCs/>
          <w:color w:val="auto"/>
          <w:szCs w:val="24"/>
        </w:rPr>
        <w:t>Ревизионной комиссии</w:t>
      </w:r>
      <w:r w:rsidR="003012EC" w:rsidRPr="00722064">
        <w:rPr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A5842" w:rsidRDefault="00D75004" w:rsidP="009E6965">
      <w:pPr>
        <w:pStyle w:val="a4"/>
        <w:spacing w:after="0"/>
        <w:ind w:firstLine="690"/>
        <w:jc w:val="both"/>
        <w:rPr>
          <w:szCs w:val="24"/>
        </w:rPr>
      </w:pPr>
      <w:r>
        <w:rPr>
          <w:szCs w:val="24"/>
        </w:rPr>
        <w:t>53. </w:t>
      </w:r>
      <w:r w:rsidR="009E6965">
        <w:rPr>
          <w:szCs w:val="24"/>
        </w:rPr>
        <w:t>Должностные лица</w:t>
      </w:r>
      <w:r w:rsidR="00CC2190">
        <w:rPr>
          <w:szCs w:val="24"/>
        </w:rPr>
        <w:t xml:space="preserve"> </w:t>
      </w:r>
      <w:r w:rsidR="00CC2190" w:rsidRPr="00CC2190">
        <w:rPr>
          <w:bCs/>
          <w:color w:val="auto"/>
          <w:szCs w:val="24"/>
        </w:rPr>
        <w:t>Ревизионной комиссии</w:t>
      </w:r>
      <w:r w:rsidR="003012EC" w:rsidRPr="00722064">
        <w:rPr>
          <w:szCs w:val="24"/>
        </w:rPr>
        <w:t xml:space="preserve"> вправе участвовать в заседаниях Думы муниципального образования «Усть-Илимский район»</w:t>
      </w:r>
      <w:r w:rsidR="00015D4E">
        <w:rPr>
          <w:szCs w:val="24"/>
        </w:rPr>
        <w:t>, в заседаниях</w:t>
      </w:r>
      <w:r w:rsidR="003012EC" w:rsidRPr="00722064">
        <w:rPr>
          <w:szCs w:val="24"/>
        </w:rPr>
        <w:t xml:space="preserve"> </w:t>
      </w:r>
      <w:r w:rsidR="00015D4E" w:rsidRPr="00015D4E">
        <w:rPr>
          <w:szCs w:val="24"/>
        </w:rPr>
        <w:t>е</w:t>
      </w:r>
      <w:r w:rsidR="00015D4E">
        <w:rPr>
          <w:szCs w:val="24"/>
        </w:rPr>
        <w:t>е</w:t>
      </w:r>
      <w:r w:rsidR="00015D4E" w:rsidRPr="00015D4E">
        <w:rPr>
          <w:szCs w:val="24"/>
        </w:rPr>
        <w:t xml:space="preserve"> комитетов, комиссий и рабочих групп</w:t>
      </w:r>
      <w:r w:rsidR="00015D4E">
        <w:rPr>
          <w:szCs w:val="24"/>
        </w:rPr>
        <w:t>, а также в</w:t>
      </w:r>
      <w:r w:rsidR="003012EC" w:rsidRPr="00722064">
        <w:rPr>
          <w:szCs w:val="24"/>
        </w:rPr>
        <w:t xml:space="preserve"> заседаниях иных органов местного самоуправления</w:t>
      </w:r>
      <w:r w:rsidR="00015D4E">
        <w:rPr>
          <w:szCs w:val="24"/>
        </w:rPr>
        <w:t>.</w:t>
      </w:r>
    </w:p>
    <w:p w:rsidR="005A5842" w:rsidRDefault="005A5842" w:rsidP="005A5842">
      <w:pPr>
        <w:pStyle w:val="a4"/>
        <w:spacing w:after="0"/>
        <w:ind w:left="1464" w:hanging="774"/>
        <w:rPr>
          <w:bCs/>
          <w:szCs w:val="24"/>
        </w:rPr>
      </w:pPr>
    </w:p>
    <w:p w:rsidR="009E6965" w:rsidRDefault="00C43976" w:rsidP="00574AEE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XIV</w:t>
      </w:r>
      <w:r w:rsidR="007F42DE">
        <w:rPr>
          <w:bCs/>
          <w:szCs w:val="24"/>
        </w:rPr>
        <w:t>.</w:t>
      </w:r>
      <w:r w:rsidR="00D75004">
        <w:rPr>
          <w:bCs/>
          <w:szCs w:val="24"/>
        </w:rPr>
        <w:t> </w:t>
      </w:r>
      <w:r w:rsidR="003012EC" w:rsidRPr="00D93EE5">
        <w:rPr>
          <w:bCs/>
          <w:szCs w:val="24"/>
        </w:rPr>
        <w:t xml:space="preserve">Представление информации по </w:t>
      </w:r>
    </w:p>
    <w:p w:rsidR="003012EC" w:rsidRPr="009E6965" w:rsidRDefault="003012EC" w:rsidP="00574AEE">
      <w:pPr>
        <w:pStyle w:val="a4"/>
        <w:spacing w:after="0"/>
        <w:jc w:val="center"/>
        <w:rPr>
          <w:bCs/>
          <w:szCs w:val="24"/>
        </w:rPr>
      </w:pPr>
      <w:r w:rsidRPr="00D93EE5">
        <w:rPr>
          <w:bCs/>
          <w:szCs w:val="24"/>
        </w:rPr>
        <w:t xml:space="preserve">запросам </w:t>
      </w:r>
      <w:r w:rsidR="00D93EE5" w:rsidRPr="00D93EE5">
        <w:rPr>
          <w:bCs/>
          <w:color w:val="auto"/>
          <w:szCs w:val="24"/>
        </w:rPr>
        <w:t>Ревизионной комиссии</w:t>
      </w:r>
      <w:r w:rsidRPr="00D93EE5">
        <w:rPr>
          <w:szCs w:val="24"/>
        </w:rPr>
        <w:t xml:space="preserve"> </w:t>
      </w:r>
    </w:p>
    <w:p w:rsidR="005A5842" w:rsidRPr="005A5842" w:rsidRDefault="005A5842" w:rsidP="00574AEE">
      <w:pPr>
        <w:pStyle w:val="a4"/>
        <w:spacing w:after="0"/>
        <w:jc w:val="center"/>
        <w:rPr>
          <w:szCs w:val="24"/>
        </w:rPr>
      </w:pPr>
    </w:p>
    <w:p w:rsidR="00761361" w:rsidRDefault="00FF7D4E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54. </w:t>
      </w:r>
      <w:proofErr w:type="gramStart"/>
      <w:r>
        <w:rPr>
          <w:szCs w:val="24"/>
        </w:rPr>
        <w:t>Органы местного самоуправления и</w:t>
      </w:r>
      <w:r w:rsidR="003012EC" w:rsidRPr="00722064">
        <w:rPr>
          <w:szCs w:val="24"/>
        </w:rPr>
        <w:t xml:space="preserve"> ор</w:t>
      </w:r>
      <w:r w:rsidR="00D93EE5">
        <w:rPr>
          <w:szCs w:val="24"/>
        </w:rPr>
        <w:t xml:space="preserve">ганизации, в отношении которых </w:t>
      </w:r>
      <w:r w:rsidR="00D93EE5" w:rsidRPr="00CC2190">
        <w:rPr>
          <w:bCs/>
          <w:color w:val="auto"/>
          <w:szCs w:val="24"/>
        </w:rPr>
        <w:t>Ревизи</w:t>
      </w:r>
      <w:r w:rsidR="00D93EE5">
        <w:rPr>
          <w:bCs/>
          <w:color w:val="auto"/>
          <w:szCs w:val="24"/>
        </w:rPr>
        <w:t>онная</w:t>
      </w:r>
      <w:r w:rsidR="00D93EE5" w:rsidRPr="00CC2190">
        <w:rPr>
          <w:bCs/>
          <w:color w:val="auto"/>
          <w:szCs w:val="24"/>
        </w:rPr>
        <w:t xml:space="preserve"> комисси</w:t>
      </w:r>
      <w:r w:rsidR="00D93EE5">
        <w:rPr>
          <w:bCs/>
          <w:color w:val="auto"/>
          <w:szCs w:val="24"/>
        </w:rPr>
        <w:t>я</w:t>
      </w:r>
      <w:r w:rsidR="003012EC" w:rsidRPr="00722064">
        <w:rPr>
          <w:szCs w:val="24"/>
        </w:rPr>
        <w:t xml:space="preserve"> вправе осуществлять внешний муниципальный финансовый контроль, </w:t>
      </w:r>
      <w:r w:rsidR="00761361" w:rsidRPr="00761361">
        <w:rPr>
          <w:szCs w:val="24"/>
        </w:rPr>
        <w:t>или которые обладают информацией, необходимой для осуществления внешнего муниципального финансового контроля</w:t>
      </w:r>
      <w:r w:rsidR="00761361">
        <w:rPr>
          <w:szCs w:val="24"/>
        </w:rPr>
        <w:t xml:space="preserve">, </w:t>
      </w:r>
      <w:r w:rsidR="003012EC" w:rsidRPr="00722064">
        <w:rPr>
          <w:szCs w:val="24"/>
        </w:rPr>
        <w:t>их должностны</w:t>
      </w:r>
      <w:r w:rsidR="009E6965">
        <w:rPr>
          <w:szCs w:val="24"/>
        </w:rPr>
        <w:t>е лица</w:t>
      </w:r>
      <w:r w:rsidR="00761361">
        <w:rPr>
          <w:szCs w:val="24"/>
        </w:rPr>
        <w:t xml:space="preserve">, </w:t>
      </w:r>
      <w:r w:rsidR="00761361" w:rsidRPr="00761361">
        <w:rPr>
          <w:szCs w:val="24"/>
        </w:rPr>
        <w:t xml:space="preserve">а также территориальные органы федеральных органов исполнительной власти и их структурные подразделения в установленные законами </w:t>
      </w:r>
      <w:r>
        <w:rPr>
          <w:szCs w:val="24"/>
        </w:rPr>
        <w:t>Иркутской области</w:t>
      </w:r>
      <w:r w:rsidR="00761361" w:rsidRPr="00761361">
        <w:rPr>
          <w:szCs w:val="24"/>
        </w:rPr>
        <w:t xml:space="preserve"> сроки обязаны представлять в </w:t>
      </w:r>
      <w:r>
        <w:rPr>
          <w:szCs w:val="24"/>
        </w:rPr>
        <w:t>Ревизионную комиссию</w:t>
      </w:r>
      <w:r w:rsidR="00761361" w:rsidRPr="00761361">
        <w:rPr>
          <w:szCs w:val="24"/>
        </w:rPr>
        <w:t xml:space="preserve"> по </w:t>
      </w:r>
      <w:r>
        <w:rPr>
          <w:szCs w:val="24"/>
        </w:rPr>
        <w:t>ее</w:t>
      </w:r>
      <w:r w:rsidR="00761361" w:rsidRPr="00761361">
        <w:rPr>
          <w:szCs w:val="24"/>
        </w:rPr>
        <w:t xml:space="preserve"> запросам информацию, документы и материалы</w:t>
      </w:r>
      <w:proofErr w:type="gramEnd"/>
      <w:r w:rsidR="00761361" w:rsidRPr="00761361">
        <w:rPr>
          <w:szCs w:val="24"/>
        </w:rPr>
        <w:t xml:space="preserve">, </w:t>
      </w:r>
      <w:proofErr w:type="gramStart"/>
      <w:r w:rsidR="00761361" w:rsidRPr="00761361">
        <w:rPr>
          <w:szCs w:val="24"/>
        </w:rPr>
        <w:t>необходимые для проведения контрольных и экспертно-аналитических мероприятий.</w:t>
      </w:r>
      <w:proofErr w:type="gramEnd"/>
    </w:p>
    <w:p w:rsidR="003012EC" w:rsidRPr="006A670E" w:rsidRDefault="00FF7D4E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55. </w:t>
      </w:r>
      <w:r w:rsidR="003012EC" w:rsidRPr="006A670E">
        <w:rPr>
          <w:szCs w:val="24"/>
        </w:rPr>
        <w:t xml:space="preserve">Порядок направления </w:t>
      </w:r>
      <w:r w:rsidR="006F3223" w:rsidRPr="006A670E">
        <w:rPr>
          <w:szCs w:val="24"/>
        </w:rPr>
        <w:t>Ревизионной комиссией</w:t>
      </w:r>
      <w:r w:rsidR="003012EC" w:rsidRPr="006A670E">
        <w:rPr>
          <w:szCs w:val="24"/>
        </w:rPr>
        <w:t xml:space="preserve"> запросов, указанных в </w:t>
      </w:r>
      <w:r w:rsidR="00761361">
        <w:rPr>
          <w:szCs w:val="24"/>
        </w:rPr>
        <w:t>пункте</w:t>
      </w:r>
      <w:r w:rsidR="003012EC" w:rsidRPr="006A670E">
        <w:rPr>
          <w:szCs w:val="24"/>
        </w:rPr>
        <w:t xml:space="preserve"> </w:t>
      </w:r>
      <w:r>
        <w:rPr>
          <w:szCs w:val="24"/>
        </w:rPr>
        <w:t>54</w:t>
      </w:r>
      <w:r w:rsidR="003012EC" w:rsidRPr="006A670E">
        <w:rPr>
          <w:szCs w:val="24"/>
        </w:rPr>
        <w:t xml:space="preserve"> настояще</w:t>
      </w:r>
      <w:r w:rsidR="00761361">
        <w:rPr>
          <w:szCs w:val="24"/>
        </w:rPr>
        <w:t>го</w:t>
      </w:r>
      <w:r w:rsidR="003012EC" w:rsidRPr="006A670E">
        <w:rPr>
          <w:szCs w:val="24"/>
        </w:rPr>
        <w:t xml:space="preserve"> </w:t>
      </w:r>
      <w:r w:rsidR="00F547EB">
        <w:rPr>
          <w:szCs w:val="24"/>
        </w:rPr>
        <w:t>П</w:t>
      </w:r>
      <w:r w:rsidR="00761361">
        <w:rPr>
          <w:szCs w:val="24"/>
        </w:rPr>
        <w:t>оложения</w:t>
      </w:r>
      <w:r w:rsidR="003012EC" w:rsidRPr="006A670E">
        <w:rPr>
          <w:szCs w:val="24"/>
        </w:rPr>
        <w:t xml:space="preserve">, определяется законами Иркутской области и </w:t>
      </w:r>
      <w:r w:rsidR="007969D8">
        <w:rPr>
          <w:szCs w:val="24"/>
        </w:rPr>
        <w:t>Р</w:t>
      </w:r>
      <w:r w:rsidR="003012EC" w:rsidRPr="006A670E">
        <w:rPr>
          <w:szCs w:val="24"/>
        </w:rPr>
        <w:t xml:space="preserve">егламентом </w:t>
      </w:r>
      <w:r w:rsidR="006F3223" w:rsidRPr="006A670E">
        <w:rPr>
          <w:szCs w:val="24"/>
        </w:rPr>
        <w:t>Ревизионной комиссии</w:t>
      </w:r>
      <w:r w:rsidR="003012EC" w:rsidRPr="006A670E">
        <w:rPr>
          <w:szCs w:val="24"/>
        </w:rPr>
        <w:t>.</w:t>
      </w:r>
    </w:p>
    <w:p w:rsidR="003012EC" w:rsidRDefault="00FF7D4E" w:rsidP="00D5438D">
      <w:pPr>
        <w:pStyle w:val="a4"/>
        <w:spacing w:after="0"/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56. </w:t>
      </w:r>
      <w:r w:rsidR="00192C29">
        <w:rPr>
          <w:color w:val="auto"/>
          <w:szCs w:val="24"/>
        </w:rPr>
        <w:t>Ревизионная комиссия</w:t>
      </w:r>
      <w:r w:rsidR="003012EC" w:rsidRPr="00722064">
        <w:rPr>
          <w:color w:val="auto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 w:rsidR="001C3F5A">
        <w:rPr>
          <w:color w:val="auto"/>
          <w:szCs w:val="24"/>
        </w:rPr>
        <w:t>ей</w:t>
      </w:r>
      <w:r w:rsidR="003012EC" w:rsidRPr="00722064">
        <w:rPr>
          <w:color w:val="auto"/>
          <w:szCs w:val="24"/>
        </w:rPr>
        <w:t xml:space="preserve"> представлены.</w:t>
      </w:r>
    </w:p>
    <w:p w:rsidR="001C3F5A" w:rsidRPr="001C3F5A" w:rsidRDefault="001C3F5A" w:rsidP="001C3F5A">
      <w:pPr>
        <w:pStyle w:val="a4"/>
        <w:spacing w:after="0"/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57. </w:t>
      </w:r>
      <w:proofErr w:type="gramStart"/>
      <w:r w:rsidRPr="001C3F5A">
        <w:rPr>
          <w:color w:val="auto"/>
          <w:szCs w:val="24"/>
        </w:rPr>
        <w:t>При осуществлении Ревизионной комиссией мероприятий внешнего муниципального финансового контроля проверяемые 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1C3F5A">
        <w:rPr>
          <w:color w:val="auto"/>
          <w:szCs w:val="24"/>
        </w:rPr>
        <w:t xml:space="preserve"> Ревизионной комиссией её полномочий.</w:t>
      </w:r>
    </w:p>
    <w:p w:rsidR="001C3F5A" w:rsidRPr="001C3F5A" w:rsidRDefault="001C3F5A" w:rsidP="001C3F5A">
      <w:pPr>
        <w:pStyle w:val="a4"/>
        <w:spacing w:after="0"/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58. </w:t>
      </w:r>
      <w:r w:rsidRPr="001C3F5A">
        <w:rPr>
          <w:color w:val="auto"/>
          <w:szCs w:val="24"/>
        </w:rPr>
        <w:t>Руководители проверяемых органов и организаций обязаны создавать необходимые условия для работы должностных лиц Ревизионной комиссии, обеспечивать соответствующих должностных лиц Ревизионной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C3F5A" w:rsidRDefault="001C3F5A" w:rsidP="001C3F5A">
      <w:pPr>
        <w:pStyle w:val="a4"/>
        <w:spacing w:after="0"/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59. </w:t>
      </w:r>
      <w:r w:rsidRPr="001C3F5A">
        <w:rPr>
          <w:color w:val="auto"/>
          <w:szCs w:val="24"/>
        </w:rPr>
        <w:t>Администрация муниципального образования «Усть-Илимский район» направляет в Ревизионную комиссию бюджетную отчетность, финансовую отчетность, утвержденную сводную бюджетную роспись бюджета муниципального образования «Усть-Илимский район» в порядке и сроки, установленные муниципальными правовыми актами муниципального образования «Усть-Илимский район».</w:t>
      </w:r>
    </w:p>
    <w:p w:rsidR="003012EC" w:rsidRDefault="001C3F5A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60. </w:t>
      </w:r>
      <w:r w:rsidR="003012EC" w:rsidRPr="00722064">
        <w:rPr>
          <w:szCs w:val="24"/>
        </w:rPr>
        <w:t>Непредставление или несвоевременное представление</w:t>
      </w:r>
      <w:r w:rsidR="00F547EB">
        <w:rPr>
          <w:szCs w:val="24"/>
        </w:rPr>
        <w:t xml:space="preserve"> </w:t>
      </w:r>
      <w:r w:rsidR="003012EC" w:rsidRPr="00722064">
        <w:rPr>
          <w:szCs w:val="24"/>
        </w:rPr>
        <w:t xml:space="preserve">органами и </w:t>
      </w:r>
      <w:proofErr w:type="gramStart"/>
      <w:r w:rsidR="003012EC" w:rsidRPr="00722064">
        <w:rPr>
          <w:szCs w:val="24"/>
        </w:rPr>
        <w:t>организациями</w:t>
      </w:r>
      <w:proofErr w:type="gramEnd"/>
      <w:r w:rsidR="003012EC" w:rsidRPr="00722064">
        <w:rPr>
          <w:szCs w:val="24"/>
        </w:rPr>
        <w:t xml:space="preserve"> </w:t>
      </w:r>
      <w:r>
        <w:rPr>
          <w:szCs w:val="24"/>
        </w:rPr>
        <w:t xml:space="preserve">указанными в пункте 54 настоящего Положения </w:t>
      </w:r>
      <w:r w:rsidR="003012EC" w:rsidRPr="00722064">
        <w:rPr>
          <w:szCs w:val="24"/>
        </w:rPr>
        <w:t xml:space="preserve">в </w:t>
      </w:r>
      <w:r w:rsidR="00192C29">
        <w:rPr>
          <w:szCs w:val="24"/>
        </w:rPr>
        <w:t>Ревизионную комиссию</w:t>
      </w:r>
      <w:r w:rsidR="003012EC" w:rsidRPr="00722064">
        <w:rPr>
          <w:szCs w:val="24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</w:t>
      </w:r>
      <w:r w:rsidR="003012EC" w:rsidRPr="00722064">
        <w:rPr>
          <w:szCs w:val="24"/>
        </w:rPr>
        <w:lastRenderedPageBreak/>
        <w:t>установленную законодательс</w:t>
      </w:r>
      <w:r w:rsidR="00192C29">
        <w:rPr>
          <w:szCs w:val="24"/>
        </w:rPr>
        <w:t xml:space="preserve">твом Российской Федерации </w:t>
      </w:r>
      <w:r w:rsidR="00192C29" w:rsidRPr="007F42DE">
        <w:rPr>
          <w:szCs w:val="24"/>
        </w:rPr>
        <w:t>и</w:t>
      </w:r>
      <w:r w:rsidR="003012EC" w:rsidRPr="00722064">
        <w:rPr>
          <w:szCs w:val="24"/>
        </w:rPr>
        <w:t xml:space="preserve"> законодательством Иркутской области. </w:t>
      </w:r>
    </w:p>
    <w:p w:rsidR="001C3F5A" w:rsidRDefault="007C5CAF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61</w:t>
      </w:r>
      <w:r w:rsidR="001C3F5A">
        <w:rPr>
          <w:szCs w:val="24"/>
        </w:rPr>
        <w:t>. </w:t>
      </w:r>
      <w:r w:rsidR="001C3F5A" w:rsidRPr="001C3F5A">
        <w:rPr>
          <w:szCs w:val="24"/>
        </w:rPr>
        <w:t xml:space="preserve">При осуществлении внешнего государственного и муниципального финансового контроля </w:t>
      </w:r>
      <w:r w:rsidR="001C3F5A">
        <w:rPr>
          <w:szCs w:val="24"/>
        </w:rPr>
        <w:t>Ревизионной комиссии</w:t>
      </w:r>
      <w:r w:rsidR="001C3F5A" w:rsidRPr="001C3F5A">
        <w:rPr>
          <w:szCs w:val="24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F42DE" w:rsidRDefault="007F42DE" w:rsidP="00574AEE">
      <w:pPr>
        <w:pStyle w:val="a4"/>
        <w:spacing w:after="0"/>
        <w:jc w:val="center"/>
        <w:rPr>
          <w:bCs/>
          <w:szCs w:val="24"/>
        </w:rPr>
      </w:pPr>
    </w:p>
    <w:p w:rsidR="009E6965" w:rsidRDefault="00C43976" w:rsidP="00574AEE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XV</w:t>
      </w:r>
      <w:r w:rsidR="007F42DE">
        <w:rPr>
          <w:bCs/>
          <w:szCs w:val="24"/>
        </w:rPr>
        <w:t xml:space="preserve">. </w:t>
      </w:r>
      <w:r w:rsidR="00F6224C" w:rsidRPr="00192C29">
        <w:rPr>
          <w:bCs/>
          <w:szCs w:val="24"/>
        </w:rPr>
        <w:t xml:space="preserve">Представления и предписания </w:t>
      </w:r>
    </w:p>
    <w:p w:rsidR="00F6224C" w:rsidRDefault="00192C29" w:rsidP="00574AEE">
      <w:pPr>
        <w:pStyle w:val="a4"/>
        <w:spacing w:after="0"/>
        <w:jc w:val="center"/>
        <w:rPr>
          <w:szCs w:val="24"/>
        </w:rPr>
      </w:pPr>
      <w:r w:rsidRPr="00192C29">
        <w:rPr>
          <w:szCs w:val="24"/>
        </w:rPr>
        <w:t>Ревизионной</w:t>
      </w:r>
      <w:r w:rsidR="00F6224C" w:rsidRPr="00192C29">
        <w:rPr>
          <w:szCs w:val="24"/>
        </w:rPr>
        <w:t xml:space="preserve"> </w:t>
      </w:r>
      <w:r w:rsidR="009E6965">
        <w:rPr>
          <w:szCs w:val="24"/>
        </w:rPr>
        <w:t>комиссии</w:t>
      </w:r>
    </w:p>
    <w:p w:rsidR="005A5842" w:rsidRPr="005A5842" w:rsidRDefault="005A5842" w:rsidP="00574AEE">
      <w:pPr>
        <w:pStyle w:val="a4"/>
        <w:spacing w:after="0"/>
        <w:jc w:val="center"/>
        <w:rPr>
          <w:szCs w:val="24"/>
        </w:rPr>
      </w:pP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62. </w:t>
      </w:r>
      <w:proofErr w:type="gramStart"/>
      <w:r w:rsidR="00AE346D" w:rsidRPr="00AE346D">
        <w:rPr>
          <w:szCs w:val="24"/>
        </w:rPr>
        <w:t>Ревизионная комиссия по результатам проведения контрольных мероприятий вправе вносить в</w:t>
      </w:r>
      <w:r w:rsidR="00AE346D">
        <w:rPr>
          <w:szCs w:val="24"/>
        </w:rPr>
        <w:t xml:space="preserve"> </w:t>
      </w:r>
      <w:r w:rsidR="00AE346D" w:rsidRPr="00AE346D">
        <w:rPr>
          <w:szCs w:val="24"/>
        </w:rPr>
        <w:t>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«Усть-Илимский район»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="00AE346D" w:rsidRPr="00AE346D">
        <w:rPr>
          <w:szCs w:val="24"/>
        </w:rPr>
        <w:t xml:space="preserve"> предупреждению нарушений.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63. </w:t>
      </w:r>
      <w:r w:rsidR="00AE346D" w:rsidRPr="00AE346D">
        <w:rPr>
          <w:szCs w:val="24"/>
        </w:rPr>
        <w:t>Представление Ревизионной комиссии подписывается председателем Ревизионной комиссии.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64. </w:t>
      </w:r>
      <w:proofErr w:type="gramStart"/>
      <w:r w:rsidR="00AE346D">
        <w:rPr>
          <w:szCs w:val="24"/>
        </w:rPr>
        <w:t>Проверяемые о</w:t>
      </w:r>
      <w:r w:rsidR="00AE346D" w:rsidRPr="00AE346D">
        <w:rPr>
          <w:szCs w:val="24"/>
        </w:rPr>
        <w:t>рганы</w:t>
      </w:r>
      <w:r w:rsidR="00AE346D">
        <w:rPr>
          <w:szCs w:val="24"/>
        </w:rPr>
        <w:t xml:space="preserve"> и </w:t>
      </w:r>
      <w:r w:rsidR="00AE346D" w:rsidRPr="00AE346D">
        <w:rPr>
          <w:szCs w:val="24"/>
        </w:rPr>
        <w:t>организации в указанный в представлении срок, или, если срок не указан, 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</w:t>
      </w:r>
      <w:proofErr w:type="gramEnd"/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65. </w:t>
      </w:r>
      <w:r w:rsidR="00AE346D" w:rsidRPr="00AE346D">
        <w:rPr>
          <w:szCs w:val="24"/>
        </w:rPr>
        <w:t>Срок выполнения представления может быть продлен по решению Ревизионной комиссии, но не более одного раза.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66. </w:t>
      </w:r>
      <w:r w:rsidR="00AE346D" w:rsidRPr="00AE346D">
        <w:rPr>
          <w:szCs w:val="24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Ревизионной комиссии, а также в случае воспрепятствования проведению должностными лицами Ревизионной комиссии контрольных мероприятий Ревизионная комиссия направляет в проверяемые органы </w:t>
      </w:r>
      <w:r w:rsidR="00AE346D">
        <w:rPr>
          <w:szCs w:val="24"/>
        </w:rPr>
        <w:t xml:space="preserve">и </w:t>
      </w:r>
      <w:r w:rsidR="00AE346D" w:rsidRPr="00AE346D">
        <w:rPr>
          <w:szCs w:val="24"/>
        </w:rPr>
        <w:t>организации и их должностным лицам предписание.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67. </w:t>
      </w:r>
      <w:r w:rsidR="00AE346D" w:rsidRPr="00AE346D">
        <w:rPr>
          <w:szCs w:val="24"/>
        </w:rPr>
        <w:t>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68. </w:t>
      </w:r>
      <w:r w:rsidR="00AE346D" w:rsidRPr="00AE346D">
        <w:rPr>
          <w:szCs w:val="24"/>
        </w:rPr>
        <w:t>Предписание Ревизионной комиссии подписывается председателем Ревизионной комиссии.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69</w:t>
      </w:r>
      <w:r w:rsidR="008F1D62">
        <w:rPr>
          <w:szCs w:val="24"/>
        </w:rPr>
        <w:t>. </w:t>
      </w:r>
      <w:r w:rsidR="00AE346D" w:rsidRPr="00AE346D">
        <w:rPr>
          <w:szCs w:val="24"/>
        </w:rPr>
        <w:t>Предписание Ревизионной комиссии должно быть исполнено в установленные в нем сроки.</w:t>
      </w:r>
    </w:p>
    <w:p w:rsidR="00AE346D" w:rsidRPr="00AE346D" w:rsidRDefault="007C5CAF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70. </w:t>
      </w:r>
      <w:r w:rsidR="00AE346D" w:rsidRPr="00AE346D">
        <w:rPr>
          <w:szCs w:val="24"/>
        </w:rPr>
        <w:t>Срок выполнения предписания может быть продлен по решению Ревизионной комиссии, но не более одного раза.</w:t>
      </w:r>
    </w:p>
    <w:p w:rsidR="00AE346D" w:rsidRPr="00AE346D" w:rsidRDefault="00BD3550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71</w:t>
      </w:r>
      <w:r w:rsidR="007C5CAF">
        <w:rPr>
          <w:szCs w:val="24"/>
        </w:rPr>
        <w:t>. </w:t>
      </w:r>
      <w:r w:rsidR="00AE346D" w:rsidRPr="00AE346D">
        <w:rPr>
          <w:szCs w:val="24"/>
        </w:rPr>
        <w:t>Невыполнение представления или предписания Ревизионной комиссии влечет за собой ответственность, установленную законодательством Российской Федерации.</w:t>
      </w:r>
    </w:p>
    <w:p w:rsidR="006F3223" w:rsidRDefault="00BD3550" w:rsidP="00AE346D">
      <w:pPr>
        <w:pStyle w:val="a4"/>
        <w:spacing w:after="0"/>
        <w:ind w:firstLine="692"/>
        <w:jc w:val="both"/>
        <w:rPr>
          <w:szCs w:val="24"/>
        </w:rPr>
      </w:pPr>
      <w:r>
        <w:rPr>
          <w:szCs w:val="24"/>
        </w:rPr>
        <w:t>72</w:t>
      </w:r>
      <w:r w:rsidR="007C5CAF">
        <w:rPr>
          <w:szCs w:val="24"/>
        </w:rPr>
        <w:t>. </w:t>
      </w:r>
      <w:r w:rsidR="00AE346D" w:rsidRPr="00AE346D">
        <w:rPr>
          <w:szCs w:val="24"/>
        </w:rPr>
        <w:t>В случае если при проведении контрольных мероприятий выявлены факты незаконного использования средств бюджета муниципального образования «Усть-Илимский район», в которых усматриваются признаки преступления или коррупционного правонарушения, Ревизионная комиссия незамедлительно передает материалы контрольных мероприятий в правоохранительные органы.</w:t>
      </w:r>
    </w:p>
    <w:p w:rsidR="00AE346D" w:rsidRPr="00AE346D" w:rsidRDefault="00AE346D" w:rsidP="00AE346D">
      <w:pPr>
        <w:pStyle w:val="a4"/>
        <w:spacing w:after="0"/>
        <w:ind w:firstLine="690"/>
        <w:jc w:val="both"/>
        <w:rPr>
          <w:szCs w:val="24"/>
        </w:rPr>
      </w:pPr>
    </w:p>
    <w:p w:rsidR="00E04893" w:rsidRDefault="00C43976" w:rsidP="00D5438D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XVI</w:t>
      </w:r>
      <w:r w:rsidR="008F1D62">
        <w:rPr>
          <w:bCs/>
          <w:szCs w:val="24"/>
        </w:rPr>
        <w:t>. </w:t>
      </w:r>
      <w:r w:rsidR="00E04893" w:rsidRPr="006F3223">
        <w:rPr>
          <w:bCs/>
          <w:szCs w:val="24"/>
        </w:rPr>
        <w:t>Гарантии прав проверяемых органов и организаций</w:t>
      </w:r>
    </w:p>
    <w:p w:rsidR="005A5842" w:rsidRPr="006F3223" w:rsidRDefault="005A5842" w:rsidP="00D5438D">
      <w:pPr>
        <w:pStyle w:val="a4"/>
        <w:spacing w:after="0"/>
        <w:jc w:val="center"/>
        <w:rPr>
          <w:bCs/>
          <w:szCs w:val="24"/>
        </w:rPr>
      </w:pPr>
    </w:p>
    <w:p w:rsidR="00E04893" w:rsidRPr="00722064" w:rsidRDefault="00BD3550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73</w:t>
      </w:r>
      <w:r w:rsidR="008F1D62">
        <w:rPr>
          <w:szCs w:val="24"/>
        </w:rPr>
        <w:t>. </w:t>
      </w:r>
      <w:r w:rsidR="006F3223">
        <w:rPr>
          <w:szCs w:val="24"/>
        </w:rPr>
        <w:t>Акты, составленные Ревизионной комиссией</w:t>
      </w:r>
      <w:r w:rsidR="00E04893" w:rsidRPr="00722064">
        <w:rPr>
          <w:szCs w:val="24"/>
        </w:rPr>
        <w:t xml:space="preserve"> при проведении контрольных мероприятий, доводятся до сведения руководителей проверяемых органов и  организаций. </w:t>
      </w:r>
      <w:r w:rsidR="00E04893" w:rsidRPr="00722064">
        <w:rPr>
          <w:szCs w:val="24"/>
        </w:rPr>
        <w:lastRenderedPageBreak/>
        <w:t xml:space="preserve">Пояснения и замечания руководителей проверяемых органов и организаций, представленные </w:t>
      </w:r>
      <w:r w:rsidR="00E04893" w:rsidRPr="008E53D7">
        <w:rPr>
          <w:szCs w:val="24"/>
        </w:rPr>
        <w:t>в срок</w:t>
      </w:r>
      <w:r w:rsidR="008F1D62">
        <w:rPr>
          <w:szCs w:val="24"/>
        </w:rPr>
        <w:t>, установленный законами Иркутской области</w:t>
      </w:r>
      <w:r w:rsidR="00E04893" w:rsidRPr="00722064">
        <w:rPr>
          <w:szCs w:val="24"/>
        </w:rPr>
        <w:t>, прилагаются к актам и в дальнейшем являются их неотъемлемой частью.</w:t>
      </w:r>
    </w:p>
    <w:p w:rsidR="00E04893" w:rsidRDefault="00BD3550" w:rsidP="00D5438D">
      <w:pPr>
        <w:pStyle w:val="a4"/>
        <w:spacing w:after="0"/>
        <w:ind w:firstLine="720"/>
        <w:jc w:val="both"/>
        <w:rPr>
          <w:szCs w:val="24"/>
        </w:rPr>
      </w:pPr>
      <w:r>
        <w:rPr>
          <w:szCs w:val="24"/>
        </w:rPr>
        <w:t>74</w:t>
      </w:r>
      <w:r w:rsidR="008F1D62">
        <w:rPr>
          <w:szCs w:val="24"/>
        </w:rPr>
        <w:t>. </w:t>
      </w:r>
      <w:r w:rsidR="00E04893" w:rsidRPr="00722064">
        <w:rPr>
          <w:szCs w:val="24"/>
        </w:rPr>
        <w:t>Проверяемые органы и организации и их должностные лица вправе обратиться с жал</w:t>
      </w:r>
      <w:r w:rsidR="006F3223">
        <w:rPr>
          <w:szCs w:val="24"/>
        </w:rPr>
        <w:t>обой на действия (бездействие) Ревизионной комиссии</w:t>
      </w:r>
      <w:r w:rsidR="00E04893" w:rsidRPr="00722064">
        <w:rPr>
          <w:szCs w:val="24"/>
        </w:rPr>
        <w:t xml:space="preserve"> в Думу муниципального образования «Усть-Илимский район».</w:t>
      </w:r>
    </w:p>
    <w:p w:rsidR="006F3223" w:rsidRPr="00722064" w:rsidRDefault="006F3223" w:rsidP="00D5438D">
      <w:pPr>
        <w:pStyle w:val="a4"/>
        <w:spacing w:after="0"/>
        <w:ind w:firstLine="720"/>
        <w:jc w:val="both"/>
        <w:rPr>
          <w:szCs w:val="24"/>
        </w:rPr>
      </w:pPr>
    </w:p>
    <w:p w:rsidR="00C43976" w:rsidRDefault="00C43976" w:rsidP="00574AEE">
      <w:pPr>
        <w:pStyle w:val="a4"/>
        <w:spacing w:after="0"/>
        <w:jc w:val="center"/>
        <w:rPr>
          <w:bCs/>
          <w:szCs w:val="24"/>
        </w:rPr>
      </w:pPr>
      <w:r>
        <w:rPr>
          <w:bCs/>
          <w:szCs w:val="24"/>
          <w:lang w:val="en-US"/>
        </w:rPr>
        <w:t>XVII</w:t>
      </w:r>
      <w:r w:rsidR="008F1D62">
        <w:rPr>
          <w:bCs/>
          <w:szCs w:val="24"/>
        </w:rPr>
        <w:t>. </w:t>
      </w:r>
      <w:r w:rsidR="00E04893" w:rsidRPr="006F3223">
        <w:rPr>
          <w:bCs/>
          <w:szCs w:val="24"/>
        </w:rPr>
        <w:t xml:space="preserve">Взаимодействие </w:t>
      </w:r>
      <w:r w:rsidR="006F3223" w:rsidRPr="006F3223">
        <w:rPr>
          <w:szCs w:val="24"/>
        </w:rPr>
        <w:t>Ревизионной комиссии</w:t>
      </w:r>
      <w:r w:rsidR="00253A3D" w:rsidRPr="006F3223">
        <w:rPr>
          <w:szCs w:val="24"/>
        </w:rPr>
        <w:t xml:space="preserve"> </w:t>
      </w:r>
    </w:p>
    <w:p w:rsidR="005A5842" w:rsidRPr="006F3223" w:rsidRDefault="005A5842" w:rsidP="00574AEE">
      <w:pPr>
        <w:pStyle w:val="a4"/>
        <w:spacing w:after="0"/>
        <w:jc w:val="center"/>
        <w:rPr>
          <w:bCs/>
          <w:szCs w:val="24"/>
        </w:rPr>
      </w:pPr>
    </w:p>
    <w:p w:rsidR="00AC2D03" w:rsidRPr="00AC2D03" w:rsidRDefault="00BD3550" w:rsidP="00AC2D03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75</w:t>
      </w:r>
      <w:r w:rsidR="00AC2D03">
        <w:rPr>
          <w:szCs w:val="24"/>
        </w:rPr>
        <w:t>. </w:t>
      </w:r>
      <w:r w:rsidR="00AC2D03" w:rsidRPr="00AC2D03">
        <w:rPr>
          <w:szCs w:val="24"/>
        </w:rPr>
        <w:t>Ревизионная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Ревизионная комиссия вправе заключать с ними соглашения о сотрудничестве и взаимодействии.</w:t>
      </w:r>
    </w:p>
    <w:p w:rsidR="00AC2D03" w:rsidRPr="00AC2D03" w:rsidRDefault="00BD3550" w:rsidP="00AC2D03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76</w:t>
      </w:r>
      <w:r w:rsidR="00AC2D03">
        <w:rPr>
          <w:szCs w:val="24"/>
        </w:rPr>
        <w:t>. </w:t>
      </w:r>
      <w:r w:rsidR="00AC2D03" w:rsidRPr="00AC2D03">
        <w:rPr>
          <w:szCs w:val="24"/>
        </w:rPr>
        <w:t>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AC2D03" w:rsidRPr="00AC2D03" w:rsidRDefault="00BD3550" w:rsidP="00AC2D03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77</w:t>
      </w:r>
      <w:r w:rsidR="00AC2D03">
        <w:rPr>
          <w:szCs w:val="24"/>
        </w:rPr>
        <w:t>. </w:t>
      </w:r>
      <w:r w:rsidR="00AC2D03" w:rsidRPr="00AC2D03">
        <w:rPr>
          <w:szCs w:val="24"/>
        </w:rPr>
        <w:t>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C2D03" w:rsidRPr="00AC2D03" w:rsidRDefault="00BD3550" w:rsidP="00AC2D03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78</w:t>
      </w:r>
      <w:r w:rsidR="00AC2D03">
        <w:rPr>
          <w:szCs w:val="24"/>
        </w:rPr>
        <w:t>. </w:t>
      </w:r>
      <w:r w:rsidR="00AC2D03" w:rsidRPr="00AC2D03">
        <w:rPr>
          <w:szCs w:val="24"/>
        </w:rPr>
        <w:t>В целях координации своей деятельности Ревизионная комиссия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C2D03" w:rsidRPr="00AC2D03" w:rsidRDefault="00BD3550" w:rsidP="00AC2D03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79</w:t>
      </w:r>
      <w:r w:rsidR="00AC2D03">
        <w:rPr>
          <w:szCs w:val="24"/>
        </w:rPr>
        <w:t>. </w:t>
      </w:r>
      <w:r w:rsidR="00AC2D03" w:rsidRPr="00AC2D03">
        <w:rPr>
          <w:szCs w:val="24"/>
        </w:rPr>
        <w:t>Ревизионная комиссия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12E4D" w:rsidRPr="00722064" w:rsidRDefault="00BD3550" w:rsidP="00AC2D03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80</w:t>
      </w:r>
      <w:r w:rsidR="00AC2D03">
        <w:rPr>
          <w:szCs w:val="24"/>
        </w:rPr>
        <w:t>. </w:t>
      </w:r>
      <w:r w:rsidR="00AC2D03" w:rsidRPr="00AC2D03">
        <w:rPr>
          <w:szCs w:val="24"/>
        </w:rPr>
        <w:t>Ревизионная комиссия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9E6965" w:rsidRDefault="00C43976" w:rsidP="00574AEE">
      <w:pPr>
        <w:pStyle w:val="a4"/>
        <w:spacing w:after="0"/>
        <w:ind w:hanging="12"/>
        <w:jc w:val="center"/>
        <w:rPr>
          <w:bCs/>
          <w:szCs w:val="24"/>
        </w:rPr>
      </w:pPr>
      <w:r>
        <w:rPr>
          <w:bCs/>
          <w:szCs w:val="24"/>
          <w:lang w:val="en-US"/>
        </w:rPr>
        <w:t>XVIII</w:t>
      </w:r>
      <w:r w:rsidR="00703C40">
        <w:rPr>
          <w:bCs/>
          <w:szCs w:val="24"/>
        </w:rPr>
        <w:t>. </w:t>
      </w:r>
      <w:r w:rsidR="00E04893" w:rsidRPr="00A12E4D">
        <w:rPr>
          <w:bCs/>
          <w:szCs w:val="24"/>
        </w:rPr>
        <w:t>Обеспечение доступа к информации о</w:t>
      </w:r>
    </w:p>
    <w:p w:rsidR="00E04893" w:rsidRPr="009E6965" w:rsidRDefault="00E04893" w:rsidP="00574AEE">
      <w:pPr>
        <w:pStyle w:val="a4"/>
        <w:spacing w:after="0"/>
        <w:ind w:hanging="12"/>
        <w:jc w:val="center"/>
        <w:rPr>
          <w:bCs/>
          <w:szCs w:val="24"/>
        </w:rPr>
      </w:pPr>
      <w:r w:rsidRPr="00A12E4D">
        <w:rPr>
          <w:bCs/>
          <w:szCs w:val="24"/>
        </w:rPr>
        <w:t xml:space="preserve"> деятельности</w:t>
      </w:r>
      <w:r w:rsidR="009E6965">
        <w:rPr>
          <w:bCs/>
          <w:szCs w:val="24"/>
        </w:rPr>
        <w:t xml:space="preserve"> </w:t>
      </w:r>
      <w:r w:rsidR="00A12E4D" w:rsidRPr="00A12E4D">
        <w:rPr>
          <w:szCs w:val="24"/>
        </w:rPr>
        <w:t>Ревизионной комиссии</w:t>
      </w:r>
      <w:r w:rsidR="00BE178C" w:rsidRPr="00A12E4D">
        <w:rPr>
          <w:szCs w:val="24"/>
        </w:rPr>
        <w:t xml:space="preserve"> </w:t>
      </w:r>
    </w:p>
    <w:p w:rsidR="005A5842" w:rsidRPr="00A12E4D" w:rsidRDefault="005A5842" w:rsidP="00574AEE">
      <w:pPr>
        <w:pStyle w:val="a4"/>
        <w:spacing w:after="0"/>
        <w:ind w:hanging="12"/>
        <w:jc w:val="center"/>
        <w:rPr>
          <w:szCs w:val="24"/>
        </w:rPr>
      </w:pPr>
    </w:p>
    <w:p w:rsidR="00AC2D03" w:rsidRPr="00AC2D03" w:rsidRDefault="00BD3550" w:rsidP="00703C40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81</w:t>
      </w:r>
      <w:r w:rsidR="00AC2D03">
        <w:rPr>
          <w:szCs w:val="24"/>
        </w:rPr>
        <w:t>. </w:t>
      </w:r>
      <w:proofErr w:type="gramStart"/>
      <w:r w:rsidR="00AC2D03" w:rsidRPr="00AC2D03">
        <w:rPr>
          <w:szCs w:val="24"/>
        </w:rPr>
        <w:t>Ревизионная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AC2D03" w:rsidRPr="00AC2D03" w:rsidRDefault="00BD3550" w:rsidP="00703C40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t>82</w:t>
      </w:r>
      <w:r w:rsidR="00703C40">
        <w:rPr>
          <w:szCs w:val="24"/>
        </w:rPr>
        <w:t>. </w:t>
      </w:r>
      <w:r w:rsidR="00AC2D03" w:rsidRPr="00AC2D03">
        <w:rPr>
          <w:szCs w:val="24"/>
        </w:rPr>
        <w:t xml:space="preserve">Ревизионная комиссия ежегодно представляет отчет о своей деятельности </w:t>
      </w:r>
      <w:r w:rsidR="00703C40">
        <w:rPr>
          <w:szCs w:val="24"/>
        </w:rPr>
        <w:t>Думе</w:t>
      </w:r>
      <w:r w:rsidR="00AC2D03" w:rsidRPr="00AC2D03">
        <w:rPr>
          <w:szCs w:val="24"/>
        </w:rPr>
        <w:t xml:space="preserve"> муниципального образования «Усть-Илимский район». Указанный отчет размещается в сети Интернет только после его рассмотрения </w:t>
      </w:r>
      <w:r w:rsidR="00703C40">
        <w:rPr>
          <w:szCs w:val="24"/>
        </w:rPr>
        <w:t xml:space="preserve">Думой </w:t>
      </w:r>
      <w:r w:rsidR="00AC2D03" w:rsidRPr="00AC2D03">
        <w:rPr>
          <w:szCs w:val="24"/>
        </w:rPr>
        <w:t>муниципального образования «Усть-Илимский район».</w:t>
      </w:r>
    </w:p>
    <w:p w:rsidR="00A12E4D" w:rsidRDefault="00BD3550" w:rsidP="00703C40">
      <w:pPr>
        <w:pStyle w:val="a4"/>
        <w:spacing w:after="0"/>
        <w:ind w:firstLine="703"/>
        <w:jc w:val="both"/>
        <w:rPr>
          <w:szCs w:val="24"/>
        </w:rPr>
      </w:pPr>
      <w:r>
        <w:rPr>
          <w:szCs w:val="24"/>
        </w:rPr>
        <w:lastRenderedPageBreak/>
        <w:t>83</w:t>
      </w:r>
      <w:r w:rsidR="00703C40">
        <w:rPr>
          <w:szCs w:val="24"/>
        </w:rPr>
        <w:t>. </w:t>
      </w:r>
      <w:r w:rsidR="00AC2D03" w:rsidRPr="00AC2D03">
        <w:rPr>
          <w:szCs w:val="24"/>
        </w:rPr>
        <w:t>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Регламентом Ревизионной комиссии.</w:t>
      </w:r>
    </w:p>
    <w:p w:rsidR="00703C40" w:rsidRPr="00722064" w:rsidRDefault="00703C40" w:rsidP="00AC2D03">
      <w:pPr>
        <w:pStyle w:val="a4"/>
        <w:spacing w:after="0"/>
        <w:ind w:firstLine="705"/>
        <w:jc w:val="both"/>
        <w:rPr>
          <w:szCs w:val="24"/>
        </w:rPr>
      </w:pPr>
    </w:p>
    <w:p w:rsidR="00A12E4D" w:rsidRPr="00A12E4D" w:rsidRDefault="00C43976" w:rsidP="005C4664">
      <w:pPr>
        <w:pStyle w:val="a4"/>
        <w:spacing w:after="0"/>
        <w:jc w:val="center"/>
        <w:rPr>
          <w:szCs w:val="24"/>
        </w:rPr>
      </w:pPr>
      <w:r>
        <w:rPr>
          <w:bCs/>
          <w:szCs w:val="24"/>
          <w:lang w:val="en-US"/>
        </w:rPr>
        <w:t>XIX</w:t>
      </w:r>
      <w:r w:rsidR="002939EA">
        <w:rPr>
          <w:bCs/>
          <w:szCs w:val="24"/>
        </w:rPr>
        <w:t>.</w:t>
      </w:r>
      <w:r w:rsidR="00266CC1">
        <w:rPr>
          <w:bCs/>
          <w:szCs w:val="24"/>
        </w:rPr>
        <w:t> </w:t>
      </w:r>
      <w:r w:rsidR="00E04893" w:rsidRPr="00A12E4D">
        <w:rPr>
          <w:bCs/>
          <w:szCs w:val="24"/>
        </w:rPr>
        <w:t xml:space="preserve">Финансовое обеспечение деятельности </w:t>
      </w:r>
      <w:r w:rsidR="00A12E4D" w:rsidRPr="00A12E4D">
        <w:rPr>
          <w:bCs/>
          <w:szCs w:val="24"/>
        </w:rPr>
        <w:t>Ревизионной комиссии</w:t>
      </w:r>
    </w:p>
    <w:p w:rsidR="005A5842" w:rsidRPr="00A12E4D" w:rsidRDefault="005A5842" w:rsidP="005C4664">
      <w:pPr>
        <w:pStyle w:val="a4"/>
        <w:spacing w:after="0"/>
        <w:jc w:val="center"/>
        <w:rPr>
          <w:szCs w:val="24"/>
        </w:rPr>
      </w:pPr>
    </w:p>
    <w:p w:rsidR="00E04893" w:rsidRPr="00722064" w:rsidRDefault="00BD3550" w:rsidP="00D5438D">
      <w:pPr>
        <w:ind w:left="-13" w:firstLine="738"/>
        <w:jc w:val="both"/>
        <w:rPr>
          <w:b w:val="0"/>
          <w:szCs w:val="24"/>
        </w:rPr>
      </w:pPr>
      <w:r>
        <w:rPr>
          <w:b w:val="0"/>
          <w:szCs w:val="24"/>
        </w:rPr>
        <w:t>84</w:t>
      </w:r>
      <w:r w:rsidR="00266CC1">
        <w:rPr>
          <w:b w:val="0"/>
          <w:szCs w:val="24"/>
        </w:rPr>
        <w:t>. </w:t>
      </w:r>
      <w:r w:rsidR="00E04893" w:rsidRPr="00722064">
        <w:rPr>
          <w:b w:val="0"/>
          <w:szCs w:val="24"/>
        </w:rPr>
        <w:t xml:space="preserve">Финансовое обеспечение деятельности </w:t>
      </w:r>
      <w:r w:rsidR="00A12E4D" w:rsidRPr="00A12E4D">
        <w:rPr>
          <w:b w:val="0"/>
          <w:bCs/>
          <w:szCs w:val="24"/>
        </w:rPr>
        <w:t>Ревизионной комиссии</w:t>
      </w:r>
      <w:r w:rsidR="00E04893" w:rsidRPr="00722064">
        <w:rPr>
          <w:b w:val="0"/>
          <w:szCs w:val="24"/>
        </w:rPr>
        <w:t xml:space="preserve"> осуществляется за счет средств бюджета </w:t>
      </w:r>
      <w:r w:rsidR="000A2F44" w:rsidRPr="00722064">
        <w:rPr>
          <w:b w:val="0"/>
          <w:szCs w:val="24"/>
        </w:rPr>
        <w:t>муниципального образования «Усть-Илимский район»</w:t>
      </w:r>
      <w:r w:rsidR="00E04893" w:rsidRPr="00722064">
        <w:rPr>
          <w:b w:val="0"/>
          <w:szCs w:val="24"/>
        </w:rPr>
        <w:t xml:space="preserve"> и предусматривается в объеме, позволяющем обеспечить возможность осуществления возложенных на нее полномочий.</w:t>
      </w:r>
    </w:p>
    <w:p w:rsidR="00C43976" w:rsidRDefault="00BD3550" w:rsidP="00D5438D">
      <w:pPr>
        <w:pStyle w:val="a4"/>
        <w:spacing w:after="0"/>
        <w:ind w:firstLine="705"/>
        <w:jc w:val="both"/>
        <w:rPr>
          <w:color w:val="auto"/>
          <w:szCs w:val="24"/>
        </w:rPr>
      </w:pPr>
      <w:r>
        <w:rPr>
          <w:color w:val="auto"/>
          <w:szCs w:val="24"/>
        </w:rPr>
        <w:t>85</w:t>
      </w:r>
      <w:r w:rsidR="00266CC1">
        <w:rPr>
          <w:color w:val="auto"/>
          <w:szCs w:val="24"/>
        </w:rPr>
        <w:t>. </w:t>
      </w:r>
      <w:r w:rsidR="00C43976" w:rsidRPr="00C43976">
        <w:rPr>
          <w:color w:val="auto"/>
          <w:szCs w:val="24"/>
        </w:rPr>
        <w:t>Средства на содержание Ревизионной комиссии предусматриваются в бюджете муниципального образования «Усть-Илимский район» отдельной строкой в соответствии с классификацией расходов бюджета Российской Федерации.</w:t>
      </w:r>
    </w:p>
    <w:p w:rsidR="00171D05" w:rsidRDefault="00BD3550" w:rsidP="00D5438D">
      <w:pPr>
        <w:pStyle w:val="a4"/>
        <w:spacing w:after="0"/>
        <w:ind w:firstLine="705"/>
        <w:jc w:val="both"/>
        <w:rPr>
          <w:szCs w:val="24"/>
        </w:rPr>
      </w:pPr>
      <w:r>
        <w:rPr>
          <w:szCs w:val="24"/>
        </w:rPr>
        <w:t>86</w:t>
      </w:r>
      <w:r w:rsidR="00266CC1">
        <w:rPr>
          <w:szCs w:val="24"/>
        </w:rPr>
        <w:t>. </w:t>
      </w:r>
      <w:proofErr w:type="gramStart"/>
      <w:r w:rsidR="00E04893" w:rsidRPr="00722064">
        <w:rPr>
          <w:szCs w:val="24"/>
        </w:rPr>
        <w:t>Контроль за</w:t>
      </w:r>
      <w:proofErr w:type="gramEnd"/>
      <w:r w:rsidR="00E04893" w:rsidRPr="00722064">
        <w:rPr>
          <w:szCs w:val="24"/>
        </w:rPr>
        <w:t xml:space="preserve"> использованием </w:t>
      </w:r>
      <w:r w:rsidR="00A12E4D">
        <w:rPr>
          <w:bCs/>
          <w:szCs w:val="24"/>
        </w:rPr>
        <w:t>Ревизионной комиссией</w:t>
      </w:r>
      <w:r w:rsidR="00E04893" w:rsidRPr="00722064">
        <w:rPr>
          <w:szCs w:val="24"/>
        </w:rPr>
        <w:t xml:space="preserve"> бюджетных средств </w:t>
      </w:r>
      <w:r w:rsidR="00703C40">
        <w:rPr>
          <w:szCs w:val="24"/>
        </w:rPr>
        <w:t xml:space="preserve">и </w:t>
      </w:r>
      <w:r w:rsidR="00703C40" w:rsidRPr="00722064">
        <w:rPr>
          <w:szCs w:val="24"/>
        </w:rPr>
        <w:t xml:space="preserve">муниципального имущества </w:t>
      </w:r>
      <w:r w:rsidR="000A2F44" w:rsidRPr="00722064">
        <w:rPr>
          <w:szCs w:val="24"/>
        </w:rPr>
        <w:t>муниципального образования «Усть-Илимский район»</w:t>
      </w:r>
      <w:r w:rsidR="00E04893" w:rsidRPr="00722064">
        <w:rPr>
          <w:szCs w:val="24"/>
        </w:rPr>
        <w:t xml:space="preserve"> осуществляется на основании решения Думы </w:t>
      </w:r>
      <w:r w:rsidR="000A2F44" w:rsidRPr="00722064">
        <w:rPr>
          <w:szCs w:val="24"/>
        </w:rPr>
        <w:t>муниципального образования «Усть-Илимский район»</w:t>
      </w:r>
      <w:r w:rsidR="00E04893" w:rsidRPr="00722064">
        <w:rPr>
          <w:szCs w:val="24"/>
        </w:rPr>
        <w:t>.</w:t>
      </w:r>
    </w:p>
    <w:p w:rsidR="008E53D7" w:rsidRDefault="008E53D7" w:rsidP="008E53D7">
      <w:pPr>
        <w:pStyle w:val="a4"/>
        <w:spacing w:after="0"/>
        <w:jc w:val="both"/>
        <w:rPr>
          <w:szCs w:val="24"/>
        </w:rPr>
      </w:pPr>
    </w:p>
    <w:p w:rsidR="005C4664" w:rsidRDefault="00C43976" w:rsidP="00C43976">
      <w:pPr>
        <w:pStyle w:val="a4"/>
        <w:spacing w:after="0"/>
        <w:jc w:val="center"/>
        <w:rPr>
          <w:szCs w:val="24"/>
        </w:rPr>
      </w:pPr>
      <w:r>
        <w:rPr>
          <w:szCs w:val="24"/>
          <w:lang w:val="en-US"/>
        </w:rPr>
        <w:t>XX</w:t>
      </w:r>
      <w:r w:rsidRPr="00C43976">
        <w:rPr>
          <w:szCs w:val="24"/>
        </w:rPr>
        <w:t>.</w:t>
      </w:r>
      <w:r>
        <w:rPr>
          <w:szCs w:val="24"/>
          <w:lang w:val="en-US"/>
        </w:rPr>
        <w:t> </w:t>
      </w:r>
      <w:r w:rsidRPr="00C43976">
        <w:rPr>
          <w:szCs w:val="24"/>
        </w:rPr>
        <w:t>Материальное, социальное обеспечение</w:t>
      </w:r>
    </w:p>
    <w:p w:rsidR="00C43976" w:rsidRDefault="00C43976" w:rsidP="00C43976">
      <w:pPr>
        <w:pStyle w:val="a4"/>
        <w:spacing w:after="0"/>
        <w:jc w:val="center"/>
        <w:rPr>
          <w:szCs w:val="24"/>
        </w:rPr>
      </w:pPr>
      <w:r w:rsidRPr="00C43976">
        <w:rPr>
          <w:szCs w:val="24"/>
        </w:rPr>
        <w:t>и гарантии сотрудников Ревизионной комиссии</w:t>
      </w:r>
    </w:p>
    <w:p w:rsidR="008E53D7" w:rsidRDefault="008E53D7" w:rsidP="008E53D7">
      <w:pPr>
        <w:pStyle w:val="a4"/>
        <w:spacing w:after="0"/>
        <w:jc w:val="both"/>
        <w:rPr>
          <w:szCs w:val="24"/>
        </w:rPr>
      </w:pPr>
    </w:p>
    <w:p w:rsidR="00C43976" w:rsidRPr="00C43976" w:rsidRDefault="00BD3550" w:rsidP="00266CC1">
      <w:pPr>
        <w:pStyle w:val="a4"/>
        <w:spacing w:after="0"/>
        <w:ind w:firstLine="709"/>
        <w:jc w:val="both"/>
        <w:rPr>
          <w:szCs w:val="24"/>
        </w:rPr>
      </w:pPr>
      <w:r>
        <w:rPr>
          <w:szCs w:val="24"/>
        </w:rPr>
        <w:t>87</w:t>
      </w:r>
      <w:r w:rsidR="00266CC1">
        <w:rPr>
          <w:szCs w:val="24"/>
        </w:rPr>
        <w:t>. </w:t>
      </w:r>
      <w:proofErr w:type="gramStart"/>
      <w:r w:rsidR="00C43976" w:rsidRPr="00C43976">
        <w:rPr>
          <w:szCs w:val="24"/>
        </w:rPr>
        <w:t>Должностным лицам Ревизионной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«Усть-Илимский район»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2939EA" w:rsidRDefault="00BD3550" w:rsidP="00266CC1">
      <w:pPr>
        <w:pStyle w:val="a4"/>
        <w:spacing w:after="0"/>
        <w:ind w:firstLine="709"/>
        <w:jc w:val="both"/>
        <w:rPr>
          <w:szCs w:val="24"/>
        </w:rPr>
      </w:pPr>
      <w:r>
        <w:rPr>
          <w:szCs w:val="24"/>
        </w:rPr>
        <w:t>88</w:t>
      </w:r>
      <w:r w:rsidR="00266CC1">
        <w:rPr>
          <w:szCs w:val="24"/>
        </w:rPr>
        <w:t>. </w:t>
      </w:r>
      <w:r w:rsidR="00C43976" w:rsidRPr="00C43976">
        <w:rPr>
          <w:szCs w:val="24"/>
        </w:rPr>
        <w:t>Меры по материальному и социальному обеспечению председателя Ревизионной комиссии и работников аппарата Ревизионной комиссии устанавливаются муниципальными правовыми актами муниципального образования «Усть-Илимский район» в соответствии с федеральными законами и законами Иркутской области.</w:t>
      </w:r>
    </w:p>
    <w:p w:rsidR="00146F66" w:rsidRPr="00FF7D4E" w:rsidRDefault="00146F66" w:rsidP="005C4664">
      <w:pPr>
        <w:pStyle w:val="a4"/>
        <w:spacing w:after="0"/>
        <w:jc w:val="center"/>
        <w:rPr>
          <w:szCs w:val="24"/>
        </w:rPr>
      </w:pPr>
    </w:p>
    <w:p w:rsidR="00F15286" w:rsidRPr="00F15286" w:rsidRDefault="00F15286" w:rsidP="005C4664">
      <w:pPr>
        <w:shd w:val="clear" w:color="auto" w:fill="FFFFFF"/>
        <w:jc w:val="center"/>
        <w:rPr>
          <w:b w:val="0"/>
          <w:szCs w:val="24"/>
        </w:rPr>
      </w:pPr>
      <w:r w:rsidRPr="00F15286">
        <w:rPr>
          <w:b w:val="0"/>
          <w:szCs w:val="24"/>
        </w:rPr>
        <w:t>XXI.</w:t>
      </w:r>
      <w:r w:rsidRPr="00F15286">
        <w:rPr>
          <w:b w:val="0"/>
          <w:szCs w:val="24"/>
          <w:lang w:val="en-US"/>
        </w:rPr>
        <w:t> </w:t>
      </w:r>
      <w:r w:rsidRPr="00F15286">
        <w:rPr>
          <w:b w:val="0"/>
          <w:szCs w:val="24"/>
        </w:rPr>
        <w:t>Заключительное положение</w:t>
      </w:r>
    </w:p>
    <w:p w:rsidR="00F15286" w:rsidRPr="00F15286" w:rsidRDefault="00F15286" w:rsidP="005C4664">
      <w:pPr>
        <w:shd w:val="clear" w:color="auto" w:fill="FFFFFF"/>
        <w:jc w:val="center"/>
        <w:rPr>
          <w:b w:val="0"/>
          <w:szCs w:val="24"/>
        </w:rPr>
      </w:pPr>
    </w:p>
    <w:p w:rsidR="00F15286" w:rsidRPr="00F15286" w:rsidRDefault="00BD3550" w:rsidP="00266CC1">
      <w:pPr>
        <w:pStyle w:val="a4"/>
        <w:spacing w:after="0"/>
        <w:ind w:firstLine="709"/>
        <w:jc w:val="both"/>
        <w:rPr>
          <w:szCs w:val="24"/>
        </w:rPr>
      </w:pPr>
      <w:r>
        <w:rPr>
          <w:szCs w:val="24"/>
        </w:rPr>
        <w:t>89</w:t>
      </w:r>
      <w:r w:rsidR="00266CC1">
        <w:rPr>
          <w:szCs w:val="24"/>
        </w:rPr>
        <w:t>. </w:t>
      </w:r>
      <w:r w:rsidR="00F15286" w:rsidRPr="00F15286">
        <w:rPr>
          <w:szCs w:val="24"/>
        </w:rPr>
        <w:t>Изменения в настоящее Положение вносятся правовым актом представительного органа муниципального образования «Усть-Илимский район» и вступают в силу в установленном порядке</w:t>
      </w:r>
    </w:p>
    <w:p w:rsidR="0084680A" w:rsidRPr="0084680A" w:rsidRDefault="00F455D0" w:rsidP="00F455D0">
      <w:pPr>
        <w:rPr>
          <w:b w:val="0"/>
        </w:rPr>
      </w:pPr>
      <w:r w:rsidRPr="0084680A">
        <w:rPr>
          <w:b w:val="0"/>
        </w:rPr>
        <w:t xml:space="preserve"> </w:t>
      </w:r>
    </w:p>
    <w:p w:rsidR="0084680A" w:rsidRDefault="00646E05" w:rsidP="00646E05">
      <w:pPr>
        <w:rPr>
          <w:szCs w:val="24"/>
        </w:rPr>
      </w:pPr>
      <w:r>
        <w:rPr>
          <w:szCs w:val="24"/>
        </w:rPr>
        <w:t xml:space="preserve"> </w:t>
      </w:r>
    </w:p>
    <w:p w:rsidR="00146F66" w:rsidRPr="00F15286" w:rsidRDefault="00146F66" w:rsidP="00266CC1">
      <w:pPr>
        <w:pStyle w:val="a4"/>
        <w:spacing w:after="0"/>
        <w:ind w:firstLine="709"/>
        <w:jc w:val="both"/>
        <w:rPr>
          <w:szCs w:val="24"/>
        </w:rPr>
      </w:pPr>
    </w:p>
    <w:sectPr w:rsidR="00146F66" w:rsidRPr="00F15286" w:rsidSect="009E6965">
      <w:headerReference w:type="even" r:id="rId7"/>
      <w:footerReference w:type="even" r:id="rId8"/>
      <w:footerReference w:type="default" r:id="rId9"/>
      <w:pgSz w:w="11906" w:h="16838" w:code="9"/>
      <w:pgMar w:top="1134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3C" w:rsidRDefault="00BA1C3C">
      <w:r>
        <w:separator/>
      </w:r>
    </w:p>
  </w:endnote>
  <w:endnote w:type="continuationSeparator" w:id="0">
    <w:p w:rsidR="00BA1C3C" w:rsidRDefault="00BA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07" w:rsidRDefault="00FE650A" w:rsidP="00E048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9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907" w:rsidRDefault="00982907" w:rsidP="00085E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07" w:rsidRDefault="00982907" w:rsidP="00085E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3C" w:rsidRDefault="00BA1C3C">
      <w:r>
        <w:separator/>
      </w:r>
    </w:p>
  </w:footnote>
  <w:footnote w:type="continuationSeparator" w:id="0">
    <w:p w:rsidR="00BA1C3C" w:rsidRDefault="00BA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07" w:rsidRDefault="00FE650A" w:rsidP="0048274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9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907" w:rsidRDefault="009829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D25"/>
    <w:multiLevelType w:val="hybridMultilevel"/>
    <w:tmpl w:val="476C7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D78B3"/>
    <w:multiLevelType w:val="multilevel"/>
    <w:tmpl w:val="99FE407A"/>
    <w:name w:val="WW8Num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34E72D55"/>
    <w:multiLevelType w:val="hybridMultilevel"/>
    <w:tmpl w:val="9D4608BA"/>
    <w:lvl w:ilvl="0" w:tplc="3C342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8B410D"/>
    <w:multiLevelType w:val="hybridMultilevel"/>
    <w:tmpl w:val="0D12B9FE"/>
    <w:lvl w:ilvl="0" w:tplc="9CDE97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8A7E5B"/>
    <w:multiLevelType w:val="hybridMultilevel"/>
    <w:tmpl w:val="3430853C"/>
    <w:lvl w:ilvl="0" w:tplc="254891F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363DD7"/>
    <w:multiLevelType w:val="hybridMultilevel"/>
    <w:tmpl w:val="DC4606B4"/>
    <w:lvl w:ilvl="0" w:tplc="3CF88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A41"/>
    <w:rsid w:val="00015D4E"/>
    <w:rsid w:val="0003234E"/>
    <w:rsid w:val="00085E8A"/>
    <w:rsid w:val="000A2F44"/>
    <w:rsid w:val="000B2461"/>
    <w:rsid w:val="000C5166"/>
    <w:rsid w:val="000C7964"/>
    <w:rsid w:val="000D33D1"/>
    <w:rsid w:val="000D5503"/>
    <w:rsid w:val="000D7549"/>
    <w:rsid w:val="000E21C3"/>
    <w:rsid w:val="00105F42"/>
    <w:rsid w:val="001170F7"/>
    <w:rsid w:val="00117A97"/>
    <w:rsid w:val="00143968"/>
    <w:rsid w:val="00146A01"/>
    <w:rsid w:val="00146F66"/>
    <w:rsid w:val="001518C1"/>
    <w:rsid w:val="001656AF"/>
    <w:rsid w:val="00167ADF"/>
    <w:rsid w:val="00171D05"/>
    <w:rsid w:val="0018313E"/>
    <w:rsid w:val="00186BF0"/>
    <w:rsid w:val="00192C29"/>
    <w:rsid w:val="001B244D"/>
    <w:rsid w:val="001C3F5A"/>
    <w:rsid w:val="001D39BE"/>
    <w:rsid w:val="001D66A5"/>
    <w:rsid w:val="001F703C"/>
    <w:rsid w:val="00230783"/>
    <w:rsid w:val="002450B4"/>
    <w:rsid w:val="00253A3D"/>
    <w:rsid w:val="00266CC1"/>
    <w:rsid w:val="002674E2"/>
    <w:rsid w:val="00280FE3"/>
    <w:rsid w:val="00282BBE"/>
    <w:rsid w:val="00285E93"/>
    <w:rsid w:val="00291F20"/>
    <w:rsid w:val="002939EA"/>
    <w:rsid w:val="002949EA"/>
    <w:rsid w:val="002A3799"/>
    <w:rsid w:val="002A4E07"/>
    <w:rsid w:val="002A626B"/>
    <w:rsid w:val="002B2F30"/>
    <w:rsid w:val="002B6280"/>
    <w:rsid w:val="002C2E21"/>
    <w:rsid w:val="002D6CB9"/>
    <w:rsid w:val="0030053B"/>
    <w:rsid w:val="003012EC"/>
    <w:rsid w:val="003128B8"/>
    <w:rsid w:val="00343DCE"/>
    <w:rsid w:val="00356EE1"/>
    <w:rsid w:val="00357BC2"/>
    <w:rsid w:val="00372850"/>
    <w:rsid w:val="003B5D19"/>
    <w:rsid w:val="003E2F52"/>
    <w:rsid w:val="003E464F"/>
    <w:rsid w:val="003E4922"/>
    <w:rsid w:val="0041538D"/>
    <w:rsid w:val="00430E23"/>
    <w:rsid w:val="00433730"/>
    <w:rsid w:val="00457FDD"/>
    <w:rsid w:val="00464B6E"/>
    <w:rsid w:val="004727D7"/>
    <w:rsid w:val="00482748"/>
    <w:rsid w:val="004864DA"/>
    <w:rsid w:val="00491D6E"/>
    <w:rsid w:val="004D102A"/>
    <w:rsid w:val="004D5B0C"/>
    <w:rsid w:val="004E0261"/>
    <w:rsid w:val="004F211A"/>
    <w:rsid w:val="004F5914"/>
    <w:rsid w:val="00520479"/>
    <w:rsid w:val="005213A3"/>
    <w:rsid w:val="00543882"/>
    <w:rsid w:val="00574AEE"/>
    <w:rsid w:val="00585848"/>
    <w:rsid w:val="005A5842"/>
    <w:rsid w:val="005B2B39"/>
    <w:rsid w:val="005C4664"/>
    <w:rsid w:val="005D626A"/>
    <w:rsid w:val="005E672B"/>
    <w:rsid w:val="00614712"/>
    <w:rsid w:val="00617135"/>
    <w:rsid w:val="00630278"/>
    <w:rsid w:val="00642930"/>
    <w:rsid w:val="006436F3"/>
    <w:rsid w:val="00646E05"/>
    <w:rsid w:val="006706D0"/>
    <w:rsid w:val="00682FCF"/>
    <w:rsid w:val="00684165"/>
    <w:rsid w:val="00692623"/>
    <w:rsid w:val="0069445E"/>
    <w:rsid w:val="0069562F"/>
    <w:rsid w:val="006A670E"/>
    <w:rsid w:val="006B193C"/>
    <w:rsid w:val="006B4C97"/>
    <w:rsid w:val="006E114A"/>
    <w:rsid w:val="006F3223"/>
    <w:rsid w:val="00703C40"/>
    <w:rsid w:val="007043F9"/>
    <w:rsid w:val="00722064"/>
    <w:rsid w:val="00740F3C"/>
    <w:rsid w:val="00761361"/>
    <w:rsid w:val="00761C68"/>
    <w:rsid w:val="0076729B"/>
    <w:rsid w:val="007969D8"/>
    <w:rsid w:val="00797A1F"/>
    <w:rsid w:val="007A2F2E"/>
    <w:rsid w:val="007B01BF"/>
    <w:rsid w:val="007C3EA4"/>
    <w:rsid w:val="007C5CAF"/>
    <w:rsid w:val="007E049E"/>
    <w:rsid w:val="007E145A"/>
    <w:rsid w:val="007F42DE"/>
    <w:rsid w:val="0080368B"/>
    <w:rsid w:val="00812FD9"/>
    <w:rsid w:val="00833809"/>
    <w:rsid w:val="0084680A"/>
    <w:rsid w:val="00851B86"/>
    <w:rsid w:val="00866239"/>
    <w:rsid w:val="00874AEC"/>
    <w:rsid w:val="00885868"/>
    <w:rsid w:val="008A7AE9"/>
    <w:rsid w:val="008B13C9"/>
    <w:rsid w:val="008D06CC"/>
    <w:rsid w:val="008D0CBA"/>
    <w:rsid w:val="008D4D0D"/>
    <w:rsid w:val="008E3FAA"/>
    <w:rsid w:val="008E53D7"/>
    <w:rsid w:val="008E6B47"/>
    <w:rsid w:val="008F1D62"/>
    <w:rsid w:val="00904A41"/>
    <w:rsid w:val="00911538"/>
    <w:rsid w:val="00913756"/>
    <w:rsid w:val="00930C3D"/>
    <w:rsid w:val="0093626D"/>
    <w:rsid w:val="009621F7"/>
    <w:rsid w:val="00982907"/>
    <w:rsid w:val="009961F2"/>
    <w:rsid w:val="0099771B"/>
    <w:rsid w:val="009B179A"/>
    <w:rsid w:val="009B6EFE"/>
    <w:rsid w:val="009C119D"/>
    <w:rsid w:val="009E6965"/>
    <w:rsid w:val="009F32D7"/>
    <w:rsid w:val="009F3429"/>
    <w:rsid w:val="00A06B4C"/>
    <w:rsid w:val="00A11096"/>
    <w:rsid w:val="00A12E4D"/>
    <w:rsid w:val="00A2458E"/>
    <w:rsid w:val="00A2490C"/>
    <w:rsid w:val="00A51CB5"/>
    <w:rsid w:val="00A6348E"/>
    <w:rsid w:val="00A64C8B"/>
    <w:rsid w:val="00A660E8"/>
    <w:rsid w:val="00A67424"/>
    <w:rsid w:val="00A8401F"/>
    <w:rsid w:val="00A86F18"/>
    <w:rsid w:val="00A90EB9"/>
    <w:rsid w:val="00AA0E20"/>
    <w:rsid w:val="00AC2D03"/>
    <w:rsid w:val="00AD6630"/>
    <w:rsid w:val="00AE346D"/>
    <w:rsid w:val="00B156CB"/>
    <w:rsid w:val="00B1755C"/>
    <w:rsid w:val="00B55FA4"/>
    <w:rsid w:val="00B6193C"/>
    <w:rsid w:val="00B813F2"/>
    <w:rsid w:val="00BA1C3C"/>
    <w:rsid w:val="00BB5D21"/>
    <w:rsid w:val="00BD3550"/>
    <w:rsid w:val="00BE178C"/>
    <w:rsid w:val="00C032D3"/>
    <w:rsid w:val="00C03406"/>
    <w:rsid w:val="00C13FD6"/>
    <w:rsid w:val="00C14BD0"/>
    <w:rsid w:val="00C14EB1"/>
    <w:rsid w:val="00C16026"/>
    <w:rsid w:val="00C36FF1"/>
    <w:rsid w:val="00C432FB"/>
    <w:rsid w:val="00C43976"/>
    <w:rsid w:val="00C67432"/>
    <w:rsid w:val="00C934F9"/>
    <w:rsid w:val="00CA0647"/>
    <w:rsid w:val="00CA68ED"/>
    <w:rsid w:val="00CC2190"/>
    <w:rsid w:val="00CF2A2D"/>
    <w:rsid w:val="00D04092"/>
    <w:rsid w:val="00D073C3"/>
    <w:rsid w:val="00D15139"/>
    <w:rsid w:val="00D335C0"/>
    <w:rsid w:val="00D4284A"/>
    <w:rsid w:val="00D5438D"/>
    <w:rsid w:val="00D6143C"/>
    <w:rsid w:val="00D70176"/>
    <w:rsid w:val="00D75004"/>
    <w:rsid w:val="00D93EE5"/>
    <w:rsid w:val="00DB5E2A"/>
    <w:rsid w:val="00DD2326"/>
    <w:rsid w:val="00DD4346"/>
    <w:rsid w:val="00DE2BC9"/>
    <w:rsid w:val="00E011E0"/>
    <w:rsid w:val="00E04893"/>
    <w:rsid w:val="00E12558"/>
    <w:rsid w:val="00E2408B"/>
    <w:rsid w:val="00E26E1A"/>
    <w:rsid w:val="00E47BAA"/>
    <w:rsid w:val="00E902D7"/>
    <w:rsid w:val="00E96A2C"/>
    <w:rsid w:val="00EC7178"/>
    <w:rsid w:val="00ED14D8"/>
    <w:rsid w:val="00ED57AC"/>
    <w:rsid w:val="00EF2359"/>
    <w:rsid w:val="00EF3C9E"/>
    <w:rsid w:val="00F15286"/>
    <w:rsid w:val="00F238DA"/>
    <w:rsid w:val="00F42CD1"/>
    <w:rsid w:val="00F455D0"/>
    <w:rsid w:val="00F547EB"/>
    <w:rsid w:val="00F54D6C"/>
    <w:rsid w:val="00F6224C"/>
    <w:rsid w:val="00F7318F"/>
    <w:rsid w:val="00F94863"/>
    <w:rsid w:val="00FE650A"/>
    <w:rsid w:val="00FF2ECA"/>
    <w:rsid w:val="00FF311F"/>
    <w:rsid w:val="00FF5BBD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FD9"/>
    <w:rPr>
      <w:b/>
      <w:sz w:val="24"/>
    </w:rPr>
  </w:style>
  <w:style w:type="paragraph" w:styleId="1">
    <w:name w:val="heading 1"/>
    <w:basedOn w:val="a"/>
    <w:next w:val="a"/>
    <w:qFormat/>
    <w:rsid w:val="00812FD9"/>
    <w:pPr>
      <w:keepNext/>
      <w:outlineLvl w:val="0"/>
    </w:pPr>
  </w:style>
  <w:style w:type="paragraph" w:styleId="2">
    <w:name w:val="heading 2"/>
    <w:basedOn w:val="a"/>
    <w:next w:val="a"/>
    <w:qFormat/>
    <w:rsid w:val="00812FD9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812FD9"/>
    <w:pPr>
      <w:keepNext/>
      <w:jc w:val="right"/>
      <w:outlineLvl w:val="2"/>
    </w:pPr>
    <w:rPr>
      <w:sz w:val="22"/>
      <w:u w:val="single"/>
    </w:rPr>
  </w:style>
  <w:style w:type="paragraph" w:styleId="6">
    <w:name w:val="heading 6"/>
    <w:basedOn w:val="a"/>
    <w:next w:val="a"/>
    <w:qFormat/>
    <w:rsid w:val="006B4C97"/>
    <w:pPr>
      <w:spacing w:before="240" w:after="60"/>
      <w:outlineLvl w:val="5"/>
    </w:pPr>
    <w:rPr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755C"/>
    <w:pPr>
      <w:ind w:firstLine="720"/>
      <w:jc w:val="both"/>
    </w:pPr>
    <w:rPr>
      <w:b w:val="0"/>
      <w:color w:val="000000"/>
    </w:rPr>
  </w:style>
  <w:style w:type="paragraph" w:styleId="a4">
    <w:name w:val="Body Text"/>
    <w:basedOn w:val="a"/>
    <w:rsid w:val="006B4C97"/>
    <w:pPr>
      <w:spacing w:after="120"/>
    </w:pPr>
    <w:rPr>
      <w:b w:val="0"/>
      <w:color w:val="000000"/>
    </w:rPr>
  </w:style>
  <w:style w:type="paragraph" w:customStyle="1" w:styleId="ConsPlusNormal">
    <w:name w:val="ConsPlusNormal"/>
    <w:rsid w:val="006B4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6B4C97"/>
    <w:pPr>
      <w:spacing w:after="120"/>
      <w:ind w:left="283"/>
    </w:pPr>
    <w:rPr>
      <w:b w:val="0"/>
      <w:color w:val="000000"/>
      <w:sz w:val="16"/>
      <w:szCs w:val="16"/>
    </w:rPr>
  </w:style>
  <w:style w:type="paragraph" w:styleId="a5">
    <w:name w:val="footer"/>
    <w:basedOn w:val="a"/>
    <w:rsid w:val="00085E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5E8A"/>
  </w:style>
  <w:style w:type="paragraph" w:styleId="a7">
    <w:name w:val="header"/>
    <w:basedOn w:val="a"/>
    <w:rsid w:val="006E114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6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5286"/>
    <w:rPr>
      <w:color w:val="0000FF"/>
      <w:u w:val="single"/>
    </w:rPr>
  </w:style>
  <w:style w:type="table" w:styleId="aa">
    <w:name w:val="Table Grid"/>
    <w:basedOn w:val="a1"/>
    <w:rsid w:val="0084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5</cp:revision>
  <cp:lastPrinted>2012-10-02T03:42:00Z</cp:lastPrinted>
  <dcterms:created xsi:type="dcterms:W3CDTF">2021-11-17T02:59:00Z</dcterms:created>
  <dcterms:modified xsi:type="dcterms:W3CDTF">2021-12-03T04:04:00Z</dcterms:modified>
</cp:coreProperties>
</file>